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C703C" w14:textId="77777777" w:rsidR="00B34A90" w:rsidRPr="00157A12" w:rsidRDefault="00B34A90" w:rsidP="00B34A90">
      <w:pPr>
        <w:spacing w:after="0" w:line="240" w:lineRule="auto"/>
        <w:jc w:val="center"/>
        <w:rPr>
          <w:rFonts w:eastAsia="Times New Roman" w:cstheme="minorHAnsi"/>
          <w:kern w:val="0"/>
          <w14:ligatures w14:val="none"/>
        </w:rPr>
      </w:pPr>
      <w:r w:rsidRPr="00157A12">
        <w:rPr>
          <w:rFonts w:eastAsia="Times New Roman" w:cstheme="minorHAnsi"/>
          <w:kern w:val="0"/>
          <w14:ligatures w14:val="none"/>
        </w:rPr>
        <w:t>Analysis of Video Game Sales</w:t>
      </w:r>
    </w:p>
    <w:p w14:paraId="0A8A6DB7" w14:textId="77777777" w:rsidR="00B34A90" w:rsidRPr="00157A12" w:rsidRDefault="00B34A90" w:rsidP="00B34A90">
      <w:pPr>
        <w:spacing w:after="0" w:line="240" w:lineRule="auto"/>
        <w:rPr>
          <w:rFonts w:eastAsia="Times New Roman" w:cstheme="minorHAnsi"/>
          <w:kern w:val="0"/>
          <w14:ligatures w14:val="none"/>
        </w:rPr>
      </w:pPr>
    </w:p>
    <w:p w14:paraId="7B9FB6A1"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Introduction:</w:t>
      </w:r>
    </w:p>
    <w:p w14:paraId="392E44B0" w14:textId="77777777" w:rsidR="00B34A90" w:rsidRPr="00157A12" w:rsidRDefault="00B34A90" w:rsidP="00B34A90">
      <w:pPr>
        <w:spacing w:after="0" w:line="240" w:lineRule="auto"/>
        <w:rPr>
          <w:rFonts w:eastAsia="Times New Roman" w:cstheme="minorHAnsi"/>
          <w:kern w:val="0"/>
          <w14:ligatures w14:val="none"/>
        </w:rPr>
      </w:pPr>
    </w:p>
    <w:p w14:paraId="3F0DD3B4"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The video game industry has experienced significant growth in recent years, becoming a major form of entertainment for millions of people worldwide. Understanding the factors that influence video game sales can provide valuable insights for game developers, publishers, and marketers. In this report, we analyze the "Video Game Sales" dataset, which contains information on the sales of video games across different platforms, genres, and regions.</w:t>
      </w:r>
    </w:p>
    <w:p w14:paraId="107F69F9" w14:textId="77777777" w:rsidR="00B34A90" w:rsidRPr="00157A12" w:rsidRDefault="00B34A90" w:rsidP="00B34A90">
      <w:pPr>
        <w:spacing w:after="0" w:line="240" w:lineRule="auto"/>
        <w:rPr>
          <w:rFonts w:eastAsia="Times New Roman" w:cstheme="minorHAnsi"/>
          <w:kern w:val="0"/>
          <w14:ligatures w14:val="none"/>
        </w:rPr>
      </w:pPr>
    </w:p>
    <w:p w14:paraId="0311372C"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The dataset comprises the following variables:</w:t>
      </w:r>
    </w:p>
    <w:p w14:paraId="467E51ED" w14:textId="77777777" w:rsidR="00B34A90" w:rsidRPr="00157A12" w:rsidRDefault="00B34A90" w:rsidP="00B34A90">
      <w:pPr>
        <w:spacing w:after="0" w:line="240" w:lineRule="auto"/>
        <w:rPr>
          <w:rFonts w:eastAsia="Times New Roman" w:cstheme="minorHAnsi"/>
          <w:kern w:val="0"/>
          <w14:ligatures w14:val="none"/>
        </w:rPr>
      </w:pPr>
    </w:p>
    <w:p w14:paraId="7719BAC0"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Rank: Ranking of overall sales</w:t>
      </w:r>
    </w:p>
    <w:p w14:paraId="311E5DCC"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Name: Name of the video game</w:t>
      </w:r>
    </w:p>
    <w:p w14:paraId="7501334C"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Platform: Platform on which the game was released (e.g., Wii, PS4, Xbox One)</w:t>
      </w:r>
    </w:p>
    <w:p w14:paraId="4A19E2CB"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Year: Year of release</w:t>
      </w:r>
    </w:p>
    <w:p w14:paraId="5E1E6D12"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Genre: Genre of the video game (e.g., Action, Sports, Racing)</w:t>
      </w:r>
    </w:p>
    <w:p w14:paraId="504B37E2"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Publisher: Publisher of the video game</w:t>
      </w:r>
    </w:p>
    <w:p w14:paraId="70ABCBF7"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NA_Sales: North American sales in millions of units</w:t>
      </w:r>
    </w:p>
    <w:p w14:paraId="09BCAE08"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EU_Sales: European sales in millions of units</w:t>
      </w:r>
    </w:p>
    <w:p w14:paraId="266D2094"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JP_Sales: Japanese sales in millions of units</w:t>
      </w:r>
    </w:p>
    <w:p w14:paraId="4387A608"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Other_Sales: Sales in other regions in millions of units</w:t>
      </w:r>
    </w:p>
    <w:p w14:paraId="45F959B2" w14:textId="77777777" w:rsidR="00B34A90"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 Global_Sales: Total global sales in millions of units</w:t>
      </w:r>
    </w:p>
    <w:p w14:paraId="57C08585" w14:textId="77777777" w:rsidR="00F85B39" w:rsidRDefault="00F85B39" w:rsidP="00B34A90">
      <w:pPr>
        <w:spacing w:after="0" w:line="240" w:lineRule="auto"/>
        <w:rPr>
          <w:rFonts w:eastAsia="Times New Roman" w:cstheme="minorHAnsi"/>
          <w:kern w:val="0"/>
          <w14:ligatures w14:val="none"/>
        </w:rPr>
      </w:pPr>
    </w:p>
    <w:p w14:paraId="1B37F4D6" w14:textId="2059D46E" w:rsidR="00F85B39" w:rsidRDefault="00F85B39" w:rsidP="00B34A90">
      <w:pPr>
        <w:spacing w:after="0" w:line="240" w:lineRule="auto"/>
        <w:rPr>
          <w:rFonts w:eastAsia="Times New Roman" w:cstheme="minorHAnsi"/>
          <w:kern w:val="0"/>
          <w14:ligatures w14:val="none"/>
        </w:rPr>
      </w:pPr>
      <w:r>
        <w:rPr>
          <w:rFonts w:eastAsia="Times New Roman" w:cstheme="minorHAnsi"/>
          <w:kern w:val="0"/>
          <w14:ligatures w14:val="none"/>
        </w:rPr>
        <w:t>Data link:</w:t>
      </w:r>
    </w:p>
    <w:p w14:paraId="311B7A90" w14:textId="78FEE448" w:rsidR="00F85B39" w:rsidRPr="00157A12" w:rsidRDefault="00F85B39" w:rsidP="00B34A90">
      <w:pPr>
        <w:spacing w:after="0" w:line="240" w:lineRule="auto"/>
        <w:rPr>
          <w:rFonts w:eastAsia="Times New Roman" w:cstheme="minorHAnsi"/>
          <w:kern w:val="0"/>
          <w14:ligatures w14:val="none"/>
        </w:rPr>
      </w:pPr>
      <w:hyperlink r:id="rId4" w:history="1">
        <w:r>
          <w:rPr>
            <w:rStyle w:val="Hyperlink"/>
          </w:rPr>
          <w:t>Video Game Sales | Kaggle</w:t>
        </w:r>
      </w:hyperlink>
    </w:p>
    <w:p w14:paraId="09F2E4DF" w14:textId="77777777" w:rsidR="00B34A90" w:rsidRPr="00157A12" w:rsidRDefault="00B34A90" w:rsidP="00B34A90">
      <w:pPr>
        <w:spacing w:after="0" w:line="240" w:lineRule="auto"/>
        <w:rPr>
          <w:rFonts w:eastAsia="Times New Roman" w:cstheme="minorHAnsi"/>
          <w:kern w:val="0"/>
          <w14:ligatures w14:val="none"/>
        </w:rPr>
      </w:pPr>
    </w:p>
    <w:p w14:paraId="4643055F"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Our analysis aims to explore the relationships between these variables and identify factors that impact video game sales. The report is structured as follows:</w:t>
      </w:r>
    </w:p>
    <w:p w14:paraId="1431D67F" w14:textId="77777777" w:rsidR="00B34A90" w:rsidRPr="00157A12" w:rsidRDefault="00B34A90" w:rsidP="00B34A90">
      <w:pPr>
        <w:spacing w:after="0" w:line="240" w:lineRule="auto"/>
        <w:rPr>
          <w:rFonts w:eastAsia="Times New Roman" w:cstheme="minorHAnsi"/>
          <w:kern w:val="0"/>
          <w14:ligatures w14:val="none"/>
        </w:rPr>
      </w:pPr>
    </w:p>
    <w:p w14:paraId="56FE7677"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1. Data Cleaning and Preprocessing</w:t>
      </w:r>
    </w:p>
    <w:p w14:paraId="7B139323"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2. Exploratory Data Analysis</w:t>
      </w:r>
    </w:p>
    <w:p w14:paraId="390092BC"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3. Hypothesis Testing</w:t>
      </w:r>
    </w:p>
    <w:p w14:paraId="660A1B39"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4. Modeling</w:t>
      </w:r>
    </w:p>
    <w:p w14:paraId="2CC34D3F" w14:textId="77777777" w:rsidR="00B34A90" w:rsidRPr="00157A12"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5. Conclusion and Recommendations</w:t>
      </w:r>
    </w:p>
    <w:p w14:paraId="5B77472C" w14:textId="77777777" w:rsidR="00B34A90" w:rsidRPr="00157A12" w:rsidRDefault="00B34A90" w:rsidP="00B34A90">
      <w:pPr>
        <w:spacing w:after="0" w:line="240" w:lineRule="auto"/>
        <w:rPr>
          <w:rFonts w:eastAsia="Times New Roman" w:cstheme="minorHAnsi"/>
          <w:kern w:val="0"/>
          <w14:ligatures w14:val="none"/>
        </w:rPr>
      </w:pPr>
    </w:p>
    <w:p w14:paraId="01BBB761" w14:textId="6E6F478F" w:rsidR="00DF6E86" w:rsidRDefault="00B34A90" w:rsidP="00B34A90">
      <w:pPr>
        <w:spacing w:after="0" w:line="240" w:lineRule="auto"/>
        <w:rPr>
          <w:rFonts w:eastAsia="Times New Roman" w:cstheme="minorHAnsi"/>
          <w:kern w:val="0"/>
          <w14:ligatures w14:val="none"/>
        </w:rPr>
      </w:pPr>
      <w:r w:rsidRPr="00157A12">
        <w:rPr>
          <w:rFonts w:eastAsia="Times New Roman" w:cstheme="minorHAnsi"/>
          <w:kern w:val="0"/>
          <w14:ligatures w14:val="none"/>
        </w:rPr>
        <w:t>In the following sections, we will walk through each step of the analysis and present our findings.</w:t>
      </w:r>
    </w:p>
    <w:p w14:paraId="654E45F8" w14:textId="77777777" w:rsidR="00B34A90" w:rsidRDefault="00B34A90" w:rsidP="00B34A90">
      <w:pPr>
        <w:spacing w:after="0" w:line="240" w:lineRule="auto"/>
        <w:rPr>
          <w:rFonts w:eastAsia="Times New Roman" w:cstheme="minorHAnsi"/>
          <w:kern w:val="0"/>
          <w14:ligatures w14:val="none"/>
        </w:rPr>
      </w:pPr>
    </w:p>
    <w:p w14:paraId="151B1A2F" w14:textId="77777777" w:rsidR="00B34A90" w:rsidRP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Here's the matched structure with the corresponding step numbers:</w:t>
      </w:r>
    </w:p>
    <w:p w14:paraId="4BC82F47" w14:textId="77777777" w:rsidR="00B34A90" w:rsidRPr="00B34A90" w:rsidRDefault="00B34A90" w:rsidP="00B34A90">
      <w:pPr>
        <w:spacing w:after="0" w:line="240" w:lineRule="auto"/>
        <w:rPr>
          <w:rFonts w:eastAsia="Times New Roman" w:cstheme="minorHAnsi"/>
          <w:kern w:val="0"/>
          <w14:ligatures w14:val="none"/>
        </w:rPr>
      </w:pPr>
    </w:p>
    <w:p w14:paraId="59CA9C18" w14:textId="77777777" w:rsidR="00B34A90" w:rsidRP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1. Data Cleaning and Preprocessing</w:t>
      </w:r>
    </w:p>
    <w:p w14:paraId="4CD334BC" w14:textId="45E8F3AD"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Pr>
          <w:rFonts w:eastAsia="Times New Roman" w:cstheme="minorHAnsi"/>
          <w:kern w:val="0"/>
          <w14:ligatures w14:val="none"/>
        </w:rPr>
        <w:t xml:space="preserve">a. </w:t>
      </w:r>
      <w:r w:rsidRPr="00B34A90">
        <w:rPr>
          <w:rFonts w:eastAsia="Times New Roman" w:cstheme="minorHAnsi"/>
          <w:kern w:val="0"/>
          <w14:ligatures w14:val="none"/>
        </w:rPr>
        <w:t>Load and inspect the data</w:t>
      </w:r>
    </w:p>
    <w:p w14:paraId="1AA56344" w14:textId="11D1BED2" w:rsid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lastRenderedPageBreak/>
        <w:drawing>
          <wp:inline distT="0" distB="0" distL="0" distR="0" wp14:anchorId="36924852" wp14:editId="24ED36F3">
            <wp:extent cx="4920558" cy="215064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31078" cy="2155239"/>
                    </a:xfrm>
                    <a:prstGeom prst="rect">
                      <a:avLst/>
                    </a:prstGeom>
                    <a:noFill/>
                    <a:ln>
                      <a:noFill/>
                    </a:ln>
                  </pic:spPr>
                </pic:pic>
              </a:graphicData>
            </a:graphic>
          </wp:inline>
        </w:drawing>
      </w:r>
    </w:p>
    <w:p w14:paraId="30E163C8" w14:textId="7340BE8A" w:rsidR="007D2AB0" w:rsidRDefault="007D2AB0" w:rsidP="00B34A90">
      <w:pPr>
        <w:spacing w:after="0" w:line="240" w:lineRule="auto"/>
        <w:rPr>
          <w:rFonts w:eastAsia="Times New Roman" w:cstheme="minorHAnsi"/>
          <w:kern w:val="0"/>
          <w14:ligatures w14:val="none"/>
        </w:rPr>
      </w:pPr>
      <w:r>
        <w:rPr>
          <w:rFonts w:eastAsia="Times New Roman" w:cstheme="minorHAnsi"/>
          <w:kern w:val="0"/>
          <w14:ligatures w14:val="none"/>
        </w:rPr>
        <w:t>As the data structure showed before, the head(data) function print out part of the data.</w:t>
      </w:r>
    </w:p>
    <w:p w14:paraId="485D6194" w14:textId="77777777" w:rsidR="00B34A90" w:rsidRDefault="00B34A90" w:rsidP="00B34A90">
      <w:pPr>
        <w:spacing w:after="0" w:line="240" w:lineRule="auto"/>
        <w:rPr>
          <w:rFonts w:eastAsia="Times New Roman" w:cstheme="minorHAnsi"/>
          <w:kern w:val="0"/>
          <w14:ligatures w14:val="none"/>
        </w:rPr>
      </w:pPr>
    </w:p>
    <w:p w14:paraId="4A34C739" w14:textId="65CBAFB2" w:rsid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drawing>
          <wp:inline distT="0" distB="0" distL="0" distR="0" wp14:anchorId="52201F46" wp14:editId="184B2A25">
            <wp:extent cx="5178582" cy="287920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01087" cy="2891715"/>
                    </a:xfrm>
                    <a:prstGeom prst="rect">
                      <a:avLst/>
                    </a:prstGeom>
                    <a:noFill/>
                    <a:ln>
                      <a:noFill/>
                    </a:ln>
                  </pic:spPr>
                </pic:pic>
              </a:graphicData>
            </a:graphic>
          </wp:inline>
        </w:drawing>
      </w:r>
    </w:p>
    <w:p w14:paraId="0EC0E553" w14:textId="16F39BEF" w:rsidR="007D2AB0" w:rsidRDefault="007D2AB0" w:rsidP="00B34A90">
      <w:pPr>
        <w:spacing w:after="0" w:line="240" w:lineRule="auto"/>
        <w:rPr>
          <w:rFonts w:eastAsia="Times New Roman" w:cstheme="minorHAnsi"/>
          <w:kern w:val="0"/>
          <w14:ligatures w14:val="none"/>
        </w:rPr>
      </w:pPr>
      <w:r>
        <w:rPr>
          <w:rFonts w:eastAsia="Times New Roman" w:cstheme="minorHAnsi"/>
          <w:kern w:val="0"/>
          <w14:ligatures w14:val="none"/>
        </w:rPr>
        <w:t>While doing the summary(data), it shows attributes like min or max of the data, which helps make  a better decision.</w:t>
      </w:r>
    </w:p>
    <w:p w14:paraId="56F121BC" w14:textId="77777777" w:rsidR="00B34A90" w:rsidRDefault="00B34A90" w:rsidP="00B34A90">
      <w:pPr>
        <w:spacing w:after="0" w:line="240" w:lineRule="auto"/>
        <w:rPr>
          <w:rFonts w:eastAsia="Times New Roman" w:cstheme="minorHAnsi"/>
          <w:kern w:val="0"/>
          <w14:ligatures w14:val="none"/>
        </w:rPr>
      </w:pPr>
    </w:p>
    <w:p w14:paraId="7A89C4FC" w14:textId="091AC132" w:rsid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drawing>
          <wp:inline distT="0" distB="0" distL="0" distR="0" wp14:anchorId="62724E90" wp14:editId="7D29A74A">
            <wp:extent cx="5943600" cy="1833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33880"/>
                    </a:xfrm>
                    <a:prstGeom prst="rect">
                      <a:avLst/>
                    </a:prstGeom>
                    <a:noFill/>
                    <a:ln>
                      <a:noFill/>
                    </a:ln>
                  </pic:spPr>
                </pic:pic>
              </a:graphicData>
            </a:graphic>
          </wp:inline>
        </w:drawing>
      </w:r>
    </w:p>
    <w:p w14:paraId="38C39E46" w14:textId="4336BF5F" w:rsidR="008F3C72" w:rsidRDefault="008F3C72" w:rsidP="00B34A90">
      <w:pPr>
        <w:spacing w:after="0" w:line="240" w:lineRule="auto"/>
        <w:rPr>
          <w:rFonts w:eastAsia="Times New Roman" w:cstheme="minorHAnsi"/>
          <w:kern w:val="0"/>
          <w14:ligatures w14:val="none"/>
        </w:rPr>
      </w:pPr>
      <w:r>
        <w:rPr>
          <w:rFonts w:eastAsia="Times New Roman" w:cstheme="minorHAnsi"/>
          <w:kern w:val="0"/>
          <w14:ligatures w14:val="none"/>
        </w:rPr>
        <w:t>Do the str(data) and check the data type. As we can see in the result, data type of year is chr. Need to translate it into num while necessary.</w:t>
      </w:r>
    </w:p>
    <w:p w14:paraId="63B00479" w14:textId="77777777" w:rsidR="00B34A90" w:rsidRPr="00B34A90" w:rsidRDefault="00B34A90" w:rsidP="00B34A90">
      <w:pPr>
        <w:spacing w:after="0" w:line="240" w:lineRule="auto"/>
        <w:rPr>
          <w:rFonts w:eastAsia="Times New Roman" w:cstheme="minorHAnsi"/>
          <w:kern w:val="0"/>
          <w14:ligatures w14:val="none"/>
        </w:rPr>
      </w:pPr>
    </w:p>
    <w:p w14:paraId="5D9AFF57" w14:textId="269D792B"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 xml:space="preserve">b. </w:t>
      </w:r>
      <w:r w:rsidRPr="00B34A90">
        <w:rPr>
          <w:rFonts w:eastAsia="Times New Roman" w:cstheme="minorHAnsi"/>
          <w:kern w:val="0"/>
          <w14:ligatures w14:val="none"/>
        </w:rPr>
        <w:t>Clean and preprocess the data</w:t>
      </w:r>
    </w:p>
    <w:p w14:paraId="4FD6C464" w14:textId="0B14DF22" w:rsidR="00B34A90" w:rsidRPr="00B34A90" w:rsidRDefault="00B34A90" w:rsidP="009E361A">
      <w:pPr>
        <w:spacing w:after="0" w:line="240" w:lineRule="auto"/>
        <w:ind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N/A data checking</w:t>
      </w:r>
      <w:r w:rsidR="009E361A">
        <w:rPr>
          <w:rFonts w:ascii="Times New Roman" w:eastAsia="Times New Roman" w:hAnsi="Times New Roman" w:cs="Times New Roman"/>
          <w:kern w:val="0"/>
          <w:sz w:val="24"/>
          <w:szCs w:val="24"/>
          <w14:ligatures w14:val="none"/>
        </w:rPr>
        <w:t>---</w:t>
      </w:r>
    </w:p>
    <w:p w14:paraId="196536C6" w14:textId="5AF2FCE1" w:rsid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drawing>
          <wp:inline distT="0" distB="0" distL="0" distR="0" wp14:anchorId="36DC315C" wp14:editId="2C4D19F1">
            <wp:extent cx="5943600" cy="1035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035685"/>
                    </a:xfrm>
                    <a:prstGeom prst="rect">
                      <a:avLst/>
                    </a:prstGeom>
                    <a:noFill/>
                    <a:ln>
                      <a:noFill/>
                    </a:ln>
                  </pic:spPr>
                </pic:pic>
              </a:graphicData>
            </a:graphic>
          </wp:inline>
        </w:drawing>
      </w:r>
    </w:p>
    <w:p w14:paraId="4F0F713E" w14:textId="77777777" w:rsidR="00B34A90" w:rsidRDefault="00B34A90" w:rsidP="00B34A90">
      <w:pPr>
        <w:spacing w:after="0" w:line="240" w:lineRule="auto"/>
        <w:rPr>
          <w:rFonts w:eastAsia="Times New Roman" w:cstheme="minorHAnsi"/>
          <w:kern w:val="0"/>
          <w14:ligatures w14:val="none"/>
        </w:rPr>
      </w:pPr>
    </w:p>
    <w:p w14:paraId="4DE09169" w14:textId="794237A7" w:rsidR="00B34A90" w:rsidRPr="00B34A90" w:rsidRDefault="00B34A90" w:rsidP="009E361A">
      <w:pPr>
        <w:spacing w:after="0" w:line="240" w:lineRule="auto"/>
        <w:ind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Data filter</w:t>
      </w:r>
      <w:r>
        <w:rPr>
          <w:rFonts w:ascii="Times New Roman" w:eastAsia="Times New Roman" w:hAnsi="Times New Roman" w:cs="Times New Roman"/>
          <w:kern w:val="0"/>
          <w:sz w:val="24"/>
          <w:szCs w:val="24"/>
          <w14:ligatures w14:val="none"/>
        </w:rPr>
        <w:t>ing</w:t>
      </w:r>
      <w:r w:rsidR="009E361A">
        <w:rPr>
          <w:rFonts w:ascii="Times New Roman" w:eastAsia="Times New Roman" w:hAnsi="Times New Roman" w:cs="Times New Roman"/>
          <w:kern w:val="0"/>
          <w:sz w:val="24"/>
          <w:szCs w:val="24"/>
          <w14:ligatures w14:val="none"/>
        </w:rPr>
        <w:t>---</w:t>
      </w:r>
    </w:p>
    <w:p w14:paraId="0307DA1A" w14:textId="5F46BDBB" w:rsidR="00B34A90" w:rsidRP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drawing>
          <wp:inline distT="0" distB="0" distL="0" distR="0" wp14:anchorId="37E9A82C" wp14:editId="19E5666B">
            <wp:extent cx="5694680" cy="52514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4680" cy="525145"/>
                    </a:xfrm>
                    <a:prstGeom prst="rect">
                      <a:avLst/>
                    </a:prstGeom>
                    <a:noFill/>
                    <a:ln>
                      <a:noFill/>
                    </a:ln>
                  </pic:spPr>
                </pic:pic>
              </a:graphicData>
            </a:graphic>
          </wp:inline>
        </w:drawing>
      </w:r>
    </w:p>
    <w:p w14:paraId="1E428DCA" w14:textId="77777777" w:rsidR="00B34A90" w:rsidRPr="00B34A90" w:rsidRDefault="00B34A90" w:rsidP="00B34A90">
      <w:pPr>
        <w:spacing w:after="0" w:line="240" w:lineRule="auto"/>
        <w:rPr>
          <w:rFonts w:eastAsia="Times New Roman" w:cstheme="minorHAnsi"/>
          <w:kern w:val="0"/>
          <w14:ligatures w14:val="none"/>
        </w:rPr>
      </w:pPr>
    </w:p>
    <w:p w14:paraId="7A464869" w14:textId="77777777" w:rsidR="00B34A90" w:rsidRP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2. Exploratory Data Analysis</w:t>
      </w:r>
    </w:p>
    <w:p w14:paraId="7554CFAA" w14:textId="71E2843E"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 xml:space="preserve">a. </w:t>
      </w:r>
      <w:r w:rsidRPr="00B34A90">
        <w:rPr>
          <w:rFonts w:eastAsia="Times New Roman" w:cstheme="minorHAnsi"/>
          <w:kern w:val="0"/>
          <w14:ligatures w14:val="none"/>
        </w:rPr>
        <w:t xml:space="preserve"> Summary statistics</w:t>
      </w:r>
    </w:p>
    <w:p w14:paraId="5A620996" w14:textId="51E82FE6"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Sum by platform and visualize it</w:t>
      </w:r>
    </w:p>
    <w:p w14:paraId="50461AD7" w14:textId="26221C7B" w:rsid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drawing>
          <wp:inline distT="0" distB="0" distL="0" distR="0" wp14:anchorId="05AB59A1" wp14:editId="556254A0">
            <wp:extent cx="5943600" cy="1193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193165"/>
                    </a:xfrm>
                    <a:prstGeom prst="rect">
                      <a:avLst/>
                    </a:prstGeom>
                    <a:noFill/>
                    <a:ln>
                      <a:noFill/>
                    </a:ln>
                  </pic:spPr>
                </pic:pic>
              </a:graphicData>
            </a:graphic>
          </wp:inline>
        </w:drawing>
      </w:r>
    </w:p>
    <w:p w14:paraId="645A2E01" w14:textId="77777777" w:rsidR="009E361A" w:rsidRDefault="009E361A" w:rsidP="00B34A90">
      <w:pPr>
        <w:spacing w:after="0" w:line="240" w:lineRule="auto"/>
        <w:rPr>
          <w:rFonts w:eastAsia="Times New Roman" w:cstheme="minorHAnsi"/>
          <w:kern w:val="0"/>
          <w14:ligatures w14:val="none"/>
        </w:rPr>
      </w:pPr>
    </w:p>
    <w:p w14:paraId="021573D3" w14:textId="0C090799" w:rsidR="00B34A90" w:rsidRDefault="00B34A90" w:rsidP="00B34A90">
      <w:pPr>
        <w:spacing w:after="0" w:line="240" w:lineRule="auto"/>
        <w:rPr>
          <w:rFonts w:eastAsia="Times New Roman" w:cstheme="minorHAnsi"/>
          <w:kern w:val="0"/>
          <w14:ligatures w14:val="none"/>
        </w:rPr>
      </w:pPr>
      <w:r w:rsidRPr="005565BD">
        <w:rPr>
          <w:rFonts w:ascii="Times New Roman" w:eastAsia="Times New Roman" w:hAnsi="Times New Roman" w:cs="Times New Roman"/>
          <w:noProof/>
          <w:kern w:val="0"/>
          <w:sz w:val="24"/>
          <w:szCs w:val="24"/>
          <w14:ligatures w14:val="none"/>
        </w:rPr>
        <w:lastRenderedPageBreak/>
        <w:drawing>
          <wp:inline distT="0" distB="0" distL="0" distR="0" wp14:anchorId="517536ED" wp14:editId="18C8F15D">
            <wp:extent cx="3897517" cy="3917504"/>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0782" cy="3920786"/>
                    </a:xfrm>
                    <a:prstGeom prst="rect">
                      <a:avLst/>
                    </a:prstGeom>
                    <a:noFill/>
                    <a:ln>
                      <a:noFill/>
                    </a:ln>
                  </pic:spPr>
                </pic:pic>
              </a:graphicData>
            </a:graphic>
          </wp:inline>
        </w:drawing>
      </w:r>
    </w:p>
    <w:p w14:paraId="2D6D69C3" w14:textId="45C65C71" w:rsidR="008F3C72" w:rsidRDefault="008F3C72" w:rsidP="00B34A90">
      <w:pPr>
        <w:spacing w:after="0" w:line="240" w:lineRule="auto"/>
        <w:rPr>
          <w:rFonts w:eastAsia="Times New Roman" w:cstheme="minorHAnsi"/>
          <w:kern w:val="0"/>
          <w14:ligatures w14:val="none"/>
        </w:rPr>
      </w:pPr>
      <w:r>
        <w:rPr>
          <w:rFonts w:eastAsia="Times New Roman" w:cstheme="minorHAnsi"/>
          <w:kern w:val="0"/>
          <w14:ligatures w14:val="none"/>
        </w:rPr>
        <w:t xml:space="preserve">Could know the TOP 5---PS2, X380, PS3, WII, DS are far more be favored than others. </w:t>
      </w:r>
    </w:p>
    <w:p w14:paraId="0B20588B" w14:textId="77777777" w:rsidR="00B34A90" w:rsidRPr="00B34A90" w:rsidRDefault="00B34A90" w:rsidP="00B34A90">
      <w:pPr>
        <w:spacing w:after="0" w:line="240" w:lineRule="auto"/>
        <w:rPr>
          <w:rFonts w:eastAsia="Times New Roman" w:cstheme="minorHAnsi"/>
          <w:kern w:val="0"/>
          <w14:ligatures w14:val="none"/>
        </w:rPr>
      </w:pPr>
    </w:p>
    <w:p w14:paraId="51AF9FC6" w14:textId="6899FE88"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 xml:space="preserve">b. </w:t>
      </w:r>
      <w:r w:rsidRPr="00B34A90">
        <w:rPr>
          <w:rFonts w:eastAsia="Times New Roman" w:cstheme="minorHAnsi"/>
          <w:kern w:val="0"/>
          <w14:ligatures w14:val="none"/>
        </w:rPr>
        <w:t>Visualize global sales by genre</w:t>
      </w:r>
    </w:p>
    <w:p w14:paraId="59C0E2C3" w14:textId="57C84BB3" w:rsidR="00BD5A2B" w:rsidRDefault="00BD5A2B" w:rsidP="00B34A90">
      <w:pPr>
        <w:spacing w:after="0" w:line="240" w:lineRule="auto"/>
        <w:rPr>
          <w:rFonts w:eastAsia="Times New Roman" w:cstheme="minorHAnsi"/>
          <w:kern w:val="0"/>
          <w14:ligatures w14:val="none"/>
        </w:rPr>
      </w:pPr>
      <w:r w:rsidRPr="00F40818">
        <w:rPr>
          <w:rFonts w:ascii="Times New Roman" w:eastAsia="Times New Roman" w:hAnsi="Times New Roman" w:cs="Times New Roman"/>
          <w:noProof/>
          <w:kern w:val="0"/>
          <w:sz w:val="24"/>
          <w:szCs w:val="24"/>
          <w14:ligatures w14:val="none"/>
        </w:rPr>
        <w:drawing>
          <wp:inline distT="0" distB="0" distL="0" distR="0" wp14:anchorId="3A0CEB58" wp14:editId="44214D5B">
            <wp:extent cx="5943600" cy="2900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77B5DB6A" w14:textId="77777777" w:rsidR="00BD5A2B" w:rsidRDefault="00BD5A2B" w:rsidP="00B34A90">
      <w:pPr>
        <w:spacing w:after="0" w:line="240" w:lineRule="auto"/>
        <w:rPr>
          <w:rFonts w:eastAsia="Times New Roman" w:cstheme="minorHAnsi"/>
          <w:kern w:val="0"/>
          <w14:ligatures w14:val="none"/>
        </w:rPr>
      </w:pPr>
    </w:p>
    <w:p w14:paraId="64735BCF" w14:textId="389606FD" w:rsidR="00BD5A2B" w:rsidRDefault="00BD5A2B" w:rsidP="00B34A90">
      <w:pPr>
        <w:spacing w:after="0" w:line="240" w:lineRule="auto"/>
        <w:rPr>
          <w:rFonts w:eastAsia="Times New Roman" w:cstheme="minorHAnsi"/>
          <w:kern w:val="0"/>
          <w14:ligatures w14:val="none"/>
        </w:rPr>
      </w:pPr>
      <w:r w:rsidRPr="00F40818">
        <w:rPr>
          <w:rFonts w:ascii="Times New Roman" w:eastAsia="Times New Roman" w:hAnsi="Times New Roman" w:cs="Times New Roman"/>
          <w:noProof/>
          <w:kern w:val="0"/>
          <w:sz w:val="24"/>
          <w:szCs w:val="24"/>
          <w14:ligatures w14:val="none"/>
        </w:rPr>
        <w:lastRenderedPageBreak/>
        <w:drawing>
          <wp:inline distT="0" distB="0" distL="0" distR="0" wp14:anchorId="6E96FC3D" wp14:editId="35E4D469">
            <wp:extent cx="4006158" cy="410631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0185" cy="4110439"/>
                    </a:xfrm>
                    <a:prstGeom prst="rect">
                      <a:avLst/>
                    </a:prstGeom>
                    <a:noFill/>
                    <a:ln>
                      <a:noFill/>
                    </a:ln>
                  </pic:spPr>
                </pic:pic>
              </a:graphicData>
            </a:graphic>
          </wp:inline>
        </w:drawing>
      </w:r>
    </w:p>
    <w:p w14:paraId="7C4CB601" w14:textId="7D3EFB44" w:rsidR="00106C7E" w:rsidRDefault="00106C7E" w:rsidP="00B34A90">
      <w:pPr>
        <w:spacing w:after="0" w:line="240" w:lineRule="auto"/>
        <w:rPr>
          <w:rFonts w:eastAsia="Times New Roman" w:cstheme="minorHAnsi"/>
          <w:kern w:val="0"/>
          <w14:ligatures w14:val="none"/>
        </w:rPr>
      </w:pPr>
      <w:r>
        <w:rPr>
          <w:rFonts w:eastAsia="Times New Roman" w:cstheme="minorHAnsi"/>
          <w:kern w:val="0"/>
          <w14:ligatures w14:val="none"/>
        </w:rPr>
        <w:t>While v</w:t>
      </w:r>
      <w:r w:rsidRPr="00B34A90">
        <w:rPr>
          <w:rFonts w:eastAsia="Times New Roman" w:cstheme="minorHAnsi"/>
          <w:kern w:val="0"/>
          <w14:ligatures w14:val="none"/>
        </w:rPr>
        <w:t>isualize global sales by genre</w:t>
      </w:r>
      <w:r>
        <w:rPr>
          <w:rFonts w:eastAsia="Times New Roman" w:cstheme="minorHAnsi"/>
          <w:kern w:val="0"/>
          <w14:ligatures w14:val="none"/>
        </w:rPr>
        <w:t xml:space="preserve"> , we could know the TOP 5 genres are action, sports, shooter, ride-playing and music. </w:t>
      </w:r>
    </w:p>
    <w:p w14:paraId="125A483B" w14:textId="77777777" w:rsidR="00BD5A2B" w:rsidRPr="00B34A90" w:rsidRDefault="00BD5A2B" w:rsidP="00B34A90">
      <w:pPr>
        <w:spacing w:after="0" w:line="240" w:lineRule="auto"/>
        <w:rPr>
          <w:rFonts w:eastAsia="Times New Roman" w:cstheme="minorHAnsi"/>
          <w:kern w:val="0"/>
          <w14:ligatures w14:val="none"/>
        </w:rPr>
      </w:pPr>
    </w:p>
    <w:p w14:paraId="599141E0" w14:textId="3F887A20"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 xml:space="preserve">c. </w:t>
      </w:r>
      <w:r w:rsidRPr="00B34A90">
        <w:rPr>
          <w:rFonts w:eastAsia="Times New Roman" w:cstheme="minorHAnsi"/>
          <w:kern w:val="0"/>
          <w14:ligatures w14:val="none"/>
        </w:rPr>
        <w:t>Visualize global sales by platform</w:t>
      </w:r>
    </w:p>
    <w:p w14:paraId="560CA5C8" w14:textId="3E40C3CC" w:rsidR="00BD5A2B" w:rsidRDefault="00BD5A2B" w:rsidP="00B34A90">
      <w:pPr>
        <w:spacing w:after="0" w:line="240" w:lineRule="auto"/>
        <w:rPr>
          <w:rFonts w:eastAsia="Times New Roman" w:cstheme="minorHAnsi"/>
          <w:kern w:val="0"/>
          <w14:ligatures w14:val="none"/>
        </w:rPr>
      </w:pPr>
      <w:r w:rsidRPr="00F32615">
        <w:rPr>
          <w:rFonts w:ascii="Times New Roman" w:eastAsia="Times New Roman" w:hAnsi="Times New Roman" w:cs="Times New Roman"/>
          <w:noProof/>
          <w:kern w:val="0"/>
          <w:sz w:val="24"/>
          <w:szCs w:val="24"/>
          <w14:ligatures w14:val="none"/>
        </w:rPr>
        <w:drawing>
          <wp:inline distT="0" distB="0" distL="0" distR="0" wp14:anchorId="55A4304A" wp14:editId="4FCD4134">
            <wp:extent cx="5943600" cy="1635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35760"/>
                    </a:xfrm>
                    <a:prstGeom prst="rect">
                      <a:avLst/>
                    </a:prstGeom>
                    <a:noFill/>
                    <a:ln>
                      <a:noFill/>
                    </a:ln>
                  </pic:spPr>
                </pic:pic>
              </a:graphicData>
            </a:graphic>
          </wp:inline>
        </w:drawing>
      </w:r>
    </w:p>
    <w:p w14:paraId="34531B84" w14:textId="77777777" w:rsidR="00BD5A2B" w:rsidRDefault="00BD5A2B" w:rsidP="00B34A90">
      <w:pPr>
        <w:spacing w:after="0" w:line="240" w:lineRule="auto"/>
        <w:rPr>
          <w:rFonts w:eastAsia="Times New Roman" w:cstheme="minorHAnsi"/>
          <w:kern w:val="0"/>
          <w14:ligatures w14:val="none"/>
        </w:rPr>
      </w:pPr>
    </w:p>
    <w:p w14:paraId="63F56396" w14:textId="518AEF07" w:rsidR="00BD5A2B" w:rsidRDefault="00BD5A2B" w:rsidP="00B34A90">
      <w:pPr>
        <w:spacing w:after="0" w:line="240" w:lineRule="auto"/>
        <w:rPr>
          <w:rFonts w:eastAsia="Times New Roman" w:cstheme="minorHAnsi"/>
          <w:kern w:val="0"/>
          <w14:ligatures w14:val="none"/>
        </w:rPr>
      </w:pPr>
      <w:r w:rsidRPr="00F32615">
        <w:rPr>
          <w:rFonts w:ascii="Times New Roman" w:eastAsia="Times New Roman" w:hAnsi="Times New Roman" w:cs="Times New Roman"/>
          <w:noProof/>
          <w:kern w:val="0"/>
          <w:sz w:val="24"/>
          <w:szCs w:val="24"/>
          <w14:ligatures w14:val="none"/>
        </w:rPr>
        <w:lastRenderedPageBreak/>
        <w:drawing>
          <wp:inline distT="0" distB="0" distL="0" distR="0" wp14:anchorId="5A00B509" wp14:editId="682DFDC6">
            <wp:extent cx="3385996" cy="339865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9212" cy="3401885"/>
                    </a:xfrm>
                    <a:prstGeom prst="rect">
                      <a:avLst/>
                    </a:prstGeom>
                    <a:noFill/>
                    <a:ln>
                      <a:noFill/>
                    </a:ln>
                  </pic:spPr>
                </pic:pic>
              </a:graphicData>
            </a:graphic>
          </wp:inline>
        </w:drawing>
      </w:r>
    </w:p>
    <w:p w14:paraId="7C1414C1" w14:textId="7529BCB3" w:rsidR="00106C7E" w:rsidRDefault="00106C7E" w:rsidP="00B34A90">
      <w:pPr>
        <w:spacing w:after="0" w:line="240" w:lineRule="auto"/>
        <w:rPr>
          <w:rFonts w:eastAsia="Times New Roman" w:cstheme="minorHAnsi"/>
          <w:kern w:val="0"/>
          <w14:ligatures w14:val="none"/>
        </w:rPr>
      </w:pPr>
      <w:r>
        <w:rPr>
          <w:rFonts w:eastAsia="Times New Roman" w:cstheme="minorHAnsi"/>
          <w:kern w:val="0"/>
          <w14:ligatures w14:val="none"/>
        </w:rPr>
        <w:t>Then I print out the TOP 10 pushlishers.</w:t>
      </w:r>
    </w:p>
    <w:p w14:paraId="5D61DF7B" w14:textId="77777777" w:rsidR="00106C7E" w:rsidRPr="00B34A90" w:rsidRDefault="00106C7E" w:rsidP="00B34A90">
      <w:pPr>
        <w:spacing w:after="0" w:line="240" w:lineRule="auto"/>
        <w:rPr>
          <w:rFonts w:eastAsia="Times New Roman" w:cstheme="minorHAnsi"/>
          <w:kern w:val="0"/>
          <w14:ligatures w14:val="none"/>
        </w:rPr>
      </w:pPr>
    </w:p>
    <w:p w14:paraId="34990B23" w14:textId="226AFF5C"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 xml:space="preserve">d. </w:t>
      </w:r>
      <w:r w:rsidRPr="00B34A90">
        <w:rPr>
          <w:rFonts w:eastAsia="Times New Roman" w:cstheme="minorHAnsi"/>
          <w:kern w:val="0"/>
          <w14:ligatures w14:val="none"/>
        </w:rPr>
        <w:t xml:space="preserve">Visualize global sales by </w:t>
      </w:r>
      <w:r w:rsidR="009E361A">
        <w:rPr>
          <w:rFonts w:eastAsia="Times New Roman" w:cstheme="minorHAnsi"/>
          <w:kern w:val="0"/>
          <w14:ligatures w14:val="none"/>
        </w:rPr>
        <w:t>regional</w:t>
      </w:r>
    </w:p>
    <w:p w14:paraId="70EFFAC8" w14:textId="4174B5F4" w:rsidR="00BD5A2B" w:rsidRDefault="00BD5A2B" w:rsidP="00B34A90">
      <w:pPr>
        <w:spacing w:after="0" w:line="240" w:lineRule="auto"/>
        <w:rPr>
          <w:rFonts w:eastAsia="Times New Roman" w:cstheme="minorHAnsi"/>
          <w:kern w:val="0"/>
          <w14:ligatures w14:val="none"/>
        </w:rPr>
      </w:pPr>
      <w:r w:rsidRPr="009C6834">
        <w:rPr>
          <w:rFonts w:ascii="Times New Roman" w:eastAsia="Times New Roman" w:hAnsi="Times New Roman" w:cs="Times New Roman"/>
          <w:noProof/>
          <w:kern w:val="0"/>
          <w:sz w:val="24"/>
          <w:szCs w:val="24"/>
          <w14:ligatures w14:val="none"/>
        </w:rPr>
        <w:drawing>
          <wp:inline distT="0" distB="0" distL="0" distR="0" wp14:anchorId="35752FAD" wp14:editId="118D47A7">
            <wp:extent cx="5943600" cy="1106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106805"/>
                    </a:xfrm>
                    <a:prstGeom prst="rect">
                      <a:avLst/>
                    </a:prstGeom>
                    <a:noFill/>
                    <a:ln>
                      <a:noFill/>
                    </a:ln>
                  </pic:spPr>
                </pic:pic>
              </a:graphicData>
            </a:graphic>
          </wp:inline>
        </w:drawing>
      </w:r>
    </w:p>
    <w:p w14:paraId="55CEA43D" w14:textId="77777777" w:rsidR="00BD5A2B" w:rsidRDefault="00BD5A2B" w:rsidP="00B34A90">
      <w:pPr>
        <w:spacing w:after="0" w:line="240" w:lineRule="auto"/>
        <w:rPr>
          <w:rFonts w:eastAsia="Times New Roman" w:cstheme="minorHAnsi"/>
          <w:kern w:val="0"/>
          <w14:ligatures w14:val="none"/>
        </w:rPr>
      </w:pPr>
    </w:p>
    <w:p w14:paraId="29FF2C6A" w14:textId="32BE3C94" w:rsidR="00BD5A2B" w:rsidRDefault="009E361A" w:rsidP="00B34A90">
      <w:pPr>
        <w:spacing w:after="0" w:line="240" w:lineRule="auto"/>
        <w:rPr>
          <w:rFonts w:eastAsia="Times New Roman" w:cstheme="minorHAnsi"/>
          <w:kern w:val="0"/>
          <w14:ligatures w14:val="none"/>
        </w:rPr>
      </w:pPr>
      <w:r>
        <w:rPr>
          <w:rFonts w:asciiTheme="minorEastAsia" w:hAnsiTheme="minorEastAsia" w:cstheme="minorHAnsi"/>
          <w:kern w:val="0"/>
          <w14:ligatures w14:val="none"/>
        </w:rPr>
        <w:t>NA</w:t>
      </w:r>
      <w:r w:rsidR="00BD5A2B">
        <w:rPr>
          <w:rFonts w:eastAsia="Times New Roman" w:cstheme="minorHAnsi"/>
          <w:kern w:val="0"/>
          <w14:ligatures w14:val="none"/>
        </w:rPr>
        <w:t xml:space="preserve"> Sales</w:t>
      </w:r>
    </w:p>
    <w:p w14:paraId="7FAC4032" w14:textId="0E27B4C7" w:rsidR="00BD5A2B" w:rsidRDefault="00BD5A2B" w:rsidP="00B34A90">
      <w:pPr>
        <w:spacing w:after="0" w:line="240" w:lineRule="auto"/>
        <w:rPr>
          <w:rFonts w:eastAsia="Times New Roman" w:cstheme="minorHAnsi"/>
          <w:kern w:val="0"/>
          <w14:ligatures w14:val="none"/>
        </w:rPr>
      </w:pPr>
      <w:r w:rsidRPr="009C6834">
        <w:rPr>
          <w:rFonts w:ascii="Times New Roman" w:eastAsia="Times New Roman" w:hAnsi="Times New Roman" w:cs="Times New Roman"/>
          <w:noProof/>
          <w:kern w:val="0"/>
          <w:sz w:val="24"/>
          <w:szCs w:val="24"/>
          <w14:ligatures w14:val="none"/>
        </w:rPr>
        <w:lastRenderedPageBreak/>
        <w:drawing>
          <wp:inline distT="0" distB="0" distL="0" distR="0" wp14:anchorId="244EFE73" wp14:editId="0584588C">
            <wp:extent cx="4268709" cy="431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5389" cy="4318783"/>
                    </a:xfrm>
                    <a:prstGeom prst="rect">
                      <a:avLst/>
                    </a:prstGeom>
                    <a:noFill/>
                    <a:ln>
                      <a:noFill/>
                    </a:ln>
                  </pic:spPr>
                </pic:pic>
              </a:graphicData>
            </a:graphic>
          </wp:inline>
        </w:drawing>
      </w:r>
    </w:p>
    <w:p w14:paraId="4C91DE65" w14:textId="3CEDA9A6" w:rsidR="00106C7E" w:rsidRDefault="00106C7E" w:rsidP="00B34A90">
      <w:pPr>
        <w:spacing w:after="0" w:line="240" w:lineRule="auto"/>
        <w:rPr>
          <w:rFonts w:eastAsia="Times New Roman" w:cstheme="minorHAnsi"/>
          <w:kern w:val="0"/>
          <w14:ligatures w14:val="none"/>
        </w:rPr>
      </w:pPr>
      <w:r>
        <w:rPr>
          <w:rFonts w:eastAsia="Times New Roman" w:cstheme="minorHAnsi"/>
          <w:kern w:val="0"/>
          <w14:ligatures w14:val="none"/>
        </w:rPr>
        <w:t>Here I did v</w:t>
      </w:r>
      <w:r w:rsidRPr="00B34A90">
        <w:rPr>
          <w:rFonts w:eastAsia="Times New Roman" w:cstheme="minorHAnsi"/>
          <w:kern w:val="0"/>
          <w14:ligatures w14:val="none"/>
        </w:rPr>
        <w:t>isualiz</w:t>
      </w:r>
      <w:r>
        <w:rPr>
          <w:rFonts w:eastAsia="Times New Roman" w:cstheme="minorHAnsi"/>
          <w:kern w:val="0"/>
          <w14:ligatures w14:val="none"/>
        </w:rPr>
        <w:t>ation of</w:t>
      </w:r>
      <w:r w:rsidRPr="00B34A90">
        <w:rPr>
          <w:rFonts w:eastAsia="Times New Roman" w:cstheme="minorHAnsi"/>
          <w:kern w:val="0"/>
          <w14:ligatures w14:val="none"/>
        </w:rPr>
        <w:t xml:space="preserve"> global sales by </w:t>
      </w:r>
      <w:r>
        <w:rPr>
          <w:rFonts w:eastAsia="Times New Roman" w:cstheme="minorHAnsi"/>
          <w:kern w:val="0"/>
          <w14:ligatures w14:val="none"/>
        </w:rPr>
        <w:t>regional</w:t>
      </w:r>
      <w:r>
        <w:rPr>
          <w:rFonts w:eastAsia="Times New Roman" w:cstheme="minorHAnsi"/>
          <w:kern w:val="0"/>
          <w14:ligatures w14:val="none"/>
        </w:rPr>
        <w:t xml:space="preserve"> NA. It is easy to know regional sales somehow has relationship to the global sales data. </w:t>
      </w:r>
    </w:p>
    <w:p w14:paraId="33F42905" w14:textId="77777777" w:rsidR="00BD5A2B" w:rsidRDefault="00BD5A2B" w:rsidP="00B34A90">
      <w:pPr>
        <w:spacing w:after="0" w:line="240" w:lineRule="auto"/>
        <w:rPr>
          <w:rFonts w:eastAsia="Times New Roman" w:cstheme="minorHAnsi"/>
          <w:kern w:val="0"/>
          <w14:ligatures w14:val="none"/>
        </w:rPr>
      </w:pPr>
    </w:p>
    <w:p w14:paraId="14AC6866" w14:textId="36FE2432" w:rsidR="00BD5A2B" w:rsidRDefault="00BD5A2B" w:rsidP="00B34A90">
      <w:pPr>
        <w:spacing w:after="0" w:line="240" w:lineRule="auto"/>
        <w:rPr>
          <w:rFonts w:eastAsia="Times New Roman" w:cstheme="minorHAnsi"/>
          <w:kern w:val="0"/>
          <w14:ligatures w14:val="none"/>
        </w:rPr>
      </w:pPr>
      <w:r>
        <w:rPr>
          <w:rFonts w:eastAsia="Times New Roman" w:cstheme="minorHAnsi"/>
          <w:kern w:val="0"/>
          <w14:ligatures w14:val="none"/>
        </w:rPr>
        <w:t>EU sales</w:t>
      </w:r>
    </w:p>
    <w:p w14:paraId="1CFEC946" w14:textId="757C482F" w:rsidR="00BD5A2B" w:rsidRDefault="00BD5A2B" w:rsidP="00B34A90">
      <w:pPr>
        <w:spacing w:after="0" w:line="240" w:lineRule="auto"/>
        <w:rPr>
          <w:rFonts w:eastAsia="Times New Roman" w:cstheme="minorHAnsi"/>
          <w:kern w:val="0"/>
          <w14:ligatures w14:val="none"/>
        </w:rPr>
      </w:pPr>
      <w:r w:rsidRPr="00B41690">
        <w:rPr>
          <w:rFonts w:ascii="Times New Roman" w:eastAsia="Times New Roman" w:hAnsi="Times New Roman" w:cs="Times New Roman"/>
          <w:noProof/>
          <w:kern w:val="0"/>
          <w:sz w:val="24"/>
          <w:szCs w:val="24"/>
          <w14:ligatures w14:val="none"/>
        </w:rPr>
        <w:lastRenderedPageBreak/>
        <w:drawing>
          <wp:inline distT="0" distB="0" distL="0" distR="0" wp14:anchorId="3BEA3766" wp14:editId="235C1581">
            <wp:extent cx="4096693" cy="41535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373" cy="4161378"/>
                    </a:xfrm>
                    <a:prstGeom prst="rect">
                      <a:avLst/>
                    </a:prstGeom>
                    <a:noFill/>
                    <a:ln>
                      <a:noFill/>
                    </a:ln>
                  </pic:spPr>
                </pic:pic>
              </a:graphicData>
            </a:graphic>
          </wp:inline>
        </w:drawing>
      </w:r>
    </w:p>
    <w:p w14:paraId="6F052F78" w14:textId="5795085E" w:rsidR="00106C7E" w:rsidRDefault="00106C7E" w:rsidP="00106C7E">
      <w:pPr>
        <w:spacing w:after="0" w:line="240" w:lineRule="auto"/>
        <w:rPr>
          <w:rFonts w:eastAsia="Times New Roman" w:cstheme="minorHAnsi"/>
          <w:kern w:val="0"/>
          <w14:ligatures w14:val="none"/>
        </w:rPr>
      </w:pPr>
      <w:r>
        <w:rPr>
          <w:rFonts w:eastAsia="Times New Roman" w:cstheme="minorHAnsi"/>
          <w:kern w:val="0"/>
          <w14:ligatures w14:val="none"/>
        </w:rPr>
        <w:t>Here I did v</w:t>
      </w:r>
      <w:r w:rsidRPr="00B34A90">
        <w:rPr>
          <w:rFonts w:eastAsia="Times New Roman" w:cstheme="minorHAnsi"/>
          <w:kern w:val="0"/>
          <w14:ligatures w14:val="none"/>
        </w:rPr>
        <w:t>isualiz</w:t>
      </w:r>
      <w:r>
        <w:rPr>
          <w:rFonts w:eastAsia="Times New Roman" w:cstheme="minorHAnsi"/>
          <w:kern w:val="0"/>
          <w14:ligatures w14:val="none"/>
        </w:rPr>
        <w:t>ation of</w:t>
      </w:r>
      <w:r w:rsidRPr="00B34A90">
        <w:rPr>
          <w:rFonts w:eastAsia="Times New Roman" w:cstheme="minorHAnsi"/>
          <w:kern w:val="0"/>
          <w14:ligatures w14:val="none"/>
        </w:rPr>
        <w:t xml:space="preserve"> global sales by </w:t>
      </w:r>
      <w:r>
        <w:rPr>
          <w:rFonts w:eastAsia="Times New Roman" w:cstheme="minorHAnsi"/>
          <w:kern w:val="0"/>
          <w14:ligatures w14:val="none"/>
        </w:rPr>
        <w:t xml:space="preserve">regional </w:t>
      </w:r>
      <w:r>
        <w:rPr>
          <w:rFonts w:eastAsia="Times New Roman" w:cstheme="minorHAnsi"/>
          <w:kern w:val="0"/>
          <w14:ligatures w14:val="none"/>
        </w:rPr>
        <w:t>EU</w:t>
      </w:r>
      <w:r>
        <w:rPr>
          <w:rFonts w:eastAsia="Times New Roman" w:cstheme="minorHAnsi"/>
          <w:kern w:val="0"/>
          <w14:ligatures w14:val="none"/>
        </w:rPr>
        <w:t xml:space="preserve">. It is </w:t>
      </w:r>
      <w:r>
        <w:rPr>
          <w:rFonts w:eastAsia="Times New Roman" w:cstheme="minorHAnsi"/>
          <w:kern w:val="0"/>
          <w14:ligatures w14:val="none"/>
        </w:rPr>
        <w:t xml:space="preserve">also </w:t>
      </w:r>
      <w:r>
        <w:rPr>
          <w:rFonts w:eastAsia="Times New Roman" w:cstheme="minorHAnsi"/>
          <w:kern w:val="0"/>
          <w14:ligatures w14:val="none"/>
        </w:rPr>
        <w:t xml:space="preserve">easy to know regional sales somehow has relationship to the global sales data. </w:t>
      </w:r>
    </w:p>
    <w:p w14:paraId="7E1E6492" w14:textId="77777777" w:rsidR="00106C7E" w:rsidRDefault="00106C7E" w:rsidP="00B34A90">
      <w:pPr>
        <w:spacing w:after="0" w:line="240" w:lineRule="auto"/>
        <w:rPr>
          <w:rFonts w:eastAsia="Times New Roman" w:cstheme="minorHAnsi"/>
          <w:kern w:val="0"/>
          <w14:ligatures w14:val="none"/>
        </w:rPr>
      </w:pPr>
    </w:p>
    <w:p w14:paraId="64A30EB1" w14:textId="77777777" w:rsidR="00BD5A2B" w:rsidRDefault="00BD5A2B" w:rsidP="00B34A90">
      <w:pPr>
        <w:spacing w:after="0" w:line="240" w:lineRule="auto"/>
        <w:rPr>
          <w:rFonts w:eastAsia="Times New Roman" w:cstheme="minorHAnsi"/>
          <w:kern w:val="0"/>
          <w14:ligatures w14:val="none"/>
        </w:rPr>
      </w:pPr>
    </w:p>
    <w:p w14:paraId="2BE7479E" w14:textId="51CA262C" w:rsidR="00BD5A2B" w:rsidRDefault="00BD5A2B" w:rsidP="00B34A90">
      <w:pPr>
        <w:spacing w:after="0" w:line="240" w:lineRule="auto"/>
        <w:rPr>
          <w:rFonts w:eastAsia="Times New Roman" w:cstheme="minorHAnsi"/>
          <w:kern w:val="0"/>
          <w14:ligatures w14:val="none"/>
        </w:rPr>
      </w:pPr>
      <w:r>
        <w:rPr>
          <w:rFonts w:eastAsia="Times New Roman" w:cstheme="minorHAnsi"/>
          <w:kern w:val="0"/>
          <w14:ligatures w14:val="none"/>
        </w:rPr>
        <w:t>JP sales</w:t>
      </w:r>
    </w:p>
    <w:p w14:paraId="24386E48" w14:textId="23EB9248" w:rsidR="00BD5A2B" w:rsidRDefault="00BD5A2B" w:rsidP="00B34A90">
      <w:pPr>
        <w:spacing w:after="0" w:line="240" w:lineRule="auto"/>
        <w:rPr>
          <w:rFonts w:eastAsia="Times New Roman" w:cstheme="minorHAnsi"/>
          <w:kern w:val="0"/>
          <w14:ligatures w14:val="none"/>
        </w:rPr>
      </w:pPr>
      <w:r w:rsidRPr="00B41690">
        <w:rPr>
          <w:rFonts w:ascii="Times New Roman" w:eastAsia="Times New Roman" w:hAnsi="Times New Roman" w:cs="Times New Roman"/>
          <w:noProof/>
          <w:kern w:val="0"/>
          <w:sz w:val="24"/>
          <w:szCs w:val="24"/>
          <w14:ligatures w14:val="none"/>
        </w:rPr>
        <w:lastRenderedPageBreak/>
        <w:drawing>
          <wp:inline distT="0" distB="0" distL="0" distR="0" wp14:anchorId="1F578AA2" wp14:editId="7C6E1E59">
            <wp:extent cx="4086560" cy="406953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2389" cy="4075338"/>
                    </a:xfrm>
                    <a:prstGeom prst="rect">
                      <a:avLst/>
                    </a:prstGeom>
                    <a:noFill/>
                    <a:ln>
                      <a:noFill/>
                    </a:ln>
                  </pic:spPr>
                </pic:pic>
              </a:graphicData>
            </a:graphic>
          </wp:inline>
        </w:drawing>
      </w:r>
    </w:p>
    <w:p w14:paraId="2F98FCD5" w14:textId="364A5024" w:rsidR="00106C7E" w:rsidRDefault="00106C7E" w:rsidP="00106C7E">
      <w:pPr>
        <w:spacing w:after="0" w:line="240" w:lineRule="auto"/>
        <w:rPr>
          <w:rFonts w:eastAsia="Times New Roman" w:cstheme="minorHAnsi"/>
          <w:kern w:val="0"/>
          <w14:ligatures w14:val="none"/>
        </w:rPr>
      </w:pPr>
      <w:r>
        <w:rPr>
          <w:rFonts w:eastAsia="Times New Roman" w:cstheme="minorHAnsi"/>
          <w:kern w:val="0"/>
          <w14:ligatures w14:val="none"/>
        </w:rPr>
        <w:t>Here I did v</w:t>
      </w:r>
      <w:r w:rsidRPr="00B34A90">
        <w:rPr>
          <w:rFonts w:eastAsia="Times New Roman" w:cstheme="minorHAnsi"/>
          <w:kern w:val="0"/>
          <w14:ligatures w14:val="none"/>
        </w:rPr>
        <w:t>isualiz</w:t>
      </w:r>
      <w:r>
        <w:rPr>
          <w:rFonts w:eastAsia="Times New Roman" w:cstheme="minorHAnsi"/>
          <w:kern w:val="0"/>
          <w14:ligatures w14:val="none"/>
        </w:rPr>
        <w:t>ation of</w:t>
      </w:r>
      <w:r w:rsidRPr="00B34A90">
        <w:rPr>
          <w:rFonts w:eastAsia="Times New Roman" w:cstheme="minorHAnsi"/>
          <w:kern w:val="0"/>
          <w14:ligatures w14:val="none"/>
        </w:rPr>
        <w:t xml:space="preserve"> global sales by </w:t>
      </w:r>
      <w:r>
        <w:rPr>
          <w:rFonts w:eastAsia="Times New Roman" w:cstheme="minorHAnsi"/>
          <w:kern w:val="0"/>
          <w14:ligatures w14:val="none"/>
        </w:rPr>
        <w:t xml:space="preserve">regional </w:t>
      </w:r>
      <w:r>
        <w:rPr>
          <w:rFonts w:eastAsia="Times New Roman" w:cstheme="minorHAnsi"/>
          <w:kern w:val="0"/>
          <w14:ligatures w14:val="none"/>
        </w:rPr>
        <w:t>JP</w:t>
      </w:r>
      <w:r>
        <w:rPr>
          <w:rFonts w:eastAsia="Times New Roman" w:cstheme="minorHAnsi"/>
          <w:kern w:val="0"/>
          <w14:ligatures w14:val="none"/>
        </w:rPr>
        <w:t xml:space="preserve">. It is also easy to know regional sales somehow has relationship to the global sales data. </w:t>
      </w:r>
      <w:r>
        <w:rPr>
          <w:rFonts w:eastAsia="Times New Roman" w:cstheme="minorHAnsi"/>
          <w:kern w:val="0"/>
          <w14:ligatures w14:val="none"/>
        </w:rPr>
        <w:t>While the relationship showed in the graph is more inaccurate.</w:t>
      </w:r>
    </w:p>
    <w:p w14:paraId="70A61C4F" w14:textId="77777777" w:rsidR="00106C7E" w:rsidRDefault="00106C7E" w:rsidP="00B34A90">
      <w:pPr>
        <w:spacing w:after="0" w:line="240" w:lineRule="auto"/>
        <w:rPr>
          <w:rFonts w:eastAsia="Times New Roman" w:cstheme="minorHAnsi"/>
          <w:kern w:val="0"/>
          <w14:ligatures w14:val="none"/>
        </w:rPr>
      </w:pPr>
    </w:p>
    <w:p w14:paraId="3B4BF9F3" w14:textId="77777777" w:rsidR="00BD5A2B" w:rsidRPr="00B34A90" w:rsidRDefault="00BD5A2B" w:rsidP="00B34A90">
      <w:pPr>
        <w:spacing w:after="0" w:line="240" w:lineRule="auto"/>
        <w:rPr>
          <w:rFonts w:eastAsia="Times New Roman" w:cstheme="minorHAnsi"/>
          <w:kern w:val="0"/>
          <w14:ligatures w14:val="none"/>
        </w:rPr>
      </w:pPr>
    </w:p>
    <w:p w14:paraId="6E4D129B" w14:textId="73CFA140"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 xml:space="preserve">e: </w:t>
      </w:r>
      <w:r w:rsidRPr="00B34A90">
        <w:rPr>
          <w:rFonts w:eastAsia="Times New Roman" w:cstheme="minorHAnsi"/>
          <w:kern w:val="0"/>
          <w14:ligatures w14:val="none"/>
        </w:rPr>
        <w:t xml:space="preserve">Visualize regional sales by </w:t>
      </w:r>
      <w:r w:rsidR="009E361A">
        <w:rPr>
          <w:rFonts w:eastAsia="Times New Roman" w:cstheme="minorHAnsi"/>
          <w:kern w:val="0"/>
          <w14:ligatures w14:val="none"/>
        </w:rPr>
        <w:t xml:space="preserve">year and </w:t>
      </w:r>
      <w:r w:rsidRPr="00B34A90">
        <w:rPr>
          <w:rFonts w:eastAsia="Times New Roman" w:cstheme="minorHAnsi"/>
          <w:kern w:val="0"/>
          <w14:ligatures w14:val="none"/>
        </w:rPr>
        <w:t>genre</w:t>
      </w:r>
    </w:p>
    <w:p w14:paraId="1531FEB1" w14:textId="4B266307" w:rsidR="00BD5A2B" w:rsidRDefault="00BD5A2B" w:rsidP="00B34A90">
      <w:pPr>
        <w:spacing w:after="0" w:line="240" w:lineRule="auto"/>
        <w:rPr>
          <w:rFonts w:eastAsia="Times New Roman" w:cstheme="minorHAnsi"/>
          <w:kern w:val="0"/>
          <w14:ligatures w14:val="none"/>
        </w:rPr>
      </w:pPr>
      <w:r w:rsidRPr="006F619F">
        <w:rPr>
          <w:rFonts w:ascii="Times New Roman" w:eastAsia="Times New Roman" w:hAnsi="Times New Roman" w:cs="Times New Roman"/>
          <w:noProof/>
          <w:kern w:val="0"/>
          <w:sz w:val="24"/>
          <w:szCs w:val="24"/>
          <w14:ligatures w14:val="none"/>
        </w:rPr>
        <w:drawing>
          <wp:inline distT="0" distB="0" distL="0" distR="0" wp14:anchorId="1AB1EFE4" wp14:editId="6E0C45D8">
            <wp:extent cx="5943600" cy="166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0A25FED3" w14:textId="77777777" w:rsidR="00BD5A2B" w:rsidRDefault="00BD5A2B" w:rsidP="00B34A90">
      <w:pPr>
        <w:spacing w:after="0" w:line="240" w:lineRule="auto"/>
        <w:rPr>
          <w:rFonts w:eastAsia="Times New Roman" w:cstheme="minorHAnsi"/>
          <w:kern w:val="0"/>
          <w14:ligatures w14:val="none"/>
        </w:rPr>
      </w:pPr>
    </w:p>
    <w:p w14:paraId="13EE8475" w14:textId="7E16D5EA" w:rsidR="00BD5A2B" w:rsidRDefault="00BD5A2B" w:rsidP="00B34A90">
      <w:pPr>
        <w:spacing w:after="0" w:line="240" w:lineRule="auto"/>
        <w:rPr>
          <w:rFonts w:eastAsia="Times New Roman" w:cstheme="minorHAnsi"/>
          <w:kern w:val="0"/>
          <w14:ligatures w14:val="none"/>
        </w:rPr>
      </w:pPr>
      <w:r w:rsidRPr="006F619F">
        <w:rPr>
          <w:rFonts w:ascii="Times New Roman" w:eastAsia="Times New Roman" w:hAnsi="Times New Roman" w:cs="Times New Roman"/>
          <w:noProof/>
          <w:kern w:val="0"/>
          <w:sz w:val="24"/>
          <w:szCs w:val="24"/>
          <w14:ligatures w14:val="none"/>
        </w:rPr>
        <w:lastRenderedPageBreak/>
        <w:drawing>
          <wp:inline distT="0" distB="0" distL="0" distR="0" wp14:anchorId="4D1970C9" wp14:editId="6408B5BF">
            <wp:extent cx="3823270" cy="3803663"/>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7593" cy="3807963"/>
                    </a:xfrm>
                    <a:prstGeom prst="rect">
                      <a:avLst/>
                    </a:prstGeom>
                    <a:noFill/>
                    <a:ln>
                      <a:noFill/>
                    </a:ln>
                  </pic:spPr>
                </pic:pic>
              </a:graphicData>
            </a:graphic>
          </wp:inline>
        </w:drawing>
      </w:r>
    </w:p>
    <w:p w14:paraId="6EA06DD7" w14:textId="621B5E61" w:rsidR="00FF4563" w:rsidRDefault="00FF4563" w:rsidP="00B34A90">
      <w:pPr>
        <w:spacing w:after="0" w:line="240" w:lineRule="auto"/>
        <w:rPr>
          <w:rFonts w:eastAsia="Times New Roman" w:cstheme="minorHAnsi"/>
          <w:kern w:val="0"/>
          <w14:ligatures w14:val="none"/>
        </w:rPr>
      </w:pPr>
      <w:r>
        <w:rPr>
          <w:rFonts w:eastAsia="Times New Roman" w:cstheme="minorHAnsi"/>
          <w:kern w:val="0"/>
          <w14:ligatures w14:val="none"/>
        </w:rPr>
        <w:t>When vi</w:t>
      </w:r>
      <w:r w:rsidRPr="00B34A90">
        <w:rPr>
          <w:rFonts w:eastAsia="Times New Roman" w:cstheme="minorHAnsi"/>
          <w:kern w:val="0"/>
          <w14:ligatures w14:val="none"/>
        </w:rPr>
        <w:t>sualiz</w:t>
      </w:r>
      <w:r>
        <w:rPr>
          <w:rFonts w:eastAsia="Times New Roman" w:cstheme="minorHAnsi"/>
          <w:kern w:val="0"/>
          <w14:ligatures w14:val="none"/>
        </w:rPr>
        <w:t>ing</w:t>
      </w:r>
      <w:r w:rsidRPr="00B34A90">
        <w:rPr>
          <w:rFonts w:eastAsia="Times New Roman" w:cstheme="minorHAnsi"/>
          <w:kern w:val="0"/>
          <w14:ligatures w14:val="none"/>
        </w:rPr>
        <w:t xml:space="preserve"> regional sales by </w:t>
      </w:r>
      <w:r>
        <w:rPr>
          <w:rFonts w:eastAsia="Times New Roman" w:cstheme="minorHAnsi"/>
          <w:kern w:val="0"/>
          <w14:ligatures w14:val="none"/>
        </w:rPr>
        <w:t xml:space="preserve">year and </w:t>
      </w:r>
      <w:r w:rsidRPr="00B34A90">
        <w:rPr>
          <w:rFonts w:eastAsia="Times New Roman" w:cstheme="minorHAnsi"/>
          <w:kern w:val="0"/>
          <w14:ligatures w14:val="none"/>
        </w:rPr>
        <w:t>genre</w:t>
      </w:r>
      <w:r>
        <w:rPr>
          <w:rFonts w:eastAsia="Times New Roman" w:cstheme="minorHAnsi"/>
          <w:kern w:val="0"/>
          <w14:ligatures w14:val="none"/>
        </w:rPr>
        <w:t>, we could know the total sales different year by year, while the rank of the genre in the sales data is somehow determined.</w:t>
      </w:r>
    </w:p>
    <w:p w14:paraId="24BEB2CE" w14:textId="77777777" w:rsidR="00BD5A2B" w:rsidRPr="00B34A90" w:rsidRDefault="00BD5A2B" w:rsidP="00B34A90">
      <w:pPr>
        <w:spacing w:after="0" w:line="240" w:lineRule="auto"/>
        <w:rPr>
          <w:rFonts w:eastAsia="Times New Roman" w:cstheme="minorHAnsi"/>
          <w:kern w:val="0"/>
          <w14:ligatures w14:val="none"/>
        </w:rPr>
      </w:pPr>
    </w:p>
    <w:p w14:paraId="1DCFBCCC" w14:textId="214992CA"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f</w:t>
      </w:r>
      <w:r w:rsidRPr="00B34A90">
        <w:rPr>
          <w:rFonts w:eastAsia="Times New Roman" w:cstheme="minorHAnsi"/>
          <w:kern w:val="0"/>
          <w14:ligatures w14:val="none"/>
        </w:rPr>
        <w:t xml:space="preserve">: Visualize regional sales by </w:t>
      </w:r>
      <w:r w:rsidR="009E361A">
        <w:rPr>
          <w:rFonts w:eastAsia="Times New Roman" w:cstheme="minorHAnsi"/>
          <w:kern w:val="0"/>
          <w14:ligatures w14:val="none"/>
        </w:rPr>
        <w:t xml:space="preserve">year and </w:t>
      </w:r>
      <w:r w:rsidRPr="00B34A90">
        <w:rPr>
          <w:rFonts w:eastAsia="Times New Roman" w:cstheme="minorHAnsi"/>
          <w:kern w:val="0"/>
          <w14:ligatures w14:val="none"/>
        </w:rPr>
        <w:t>platform</w:t>
      </w:r>
    </w:p>
    <w:p w14:paraId="2C9D03BD" w14:textId="1BC2EED1" w:rsidR="00BD5A2B" w:rsidRDefault="009E361A" w:rsidP="00B34A90">
      <w:pPr>
        <w:spacing w:after="0" w:line="240" w:lineRule="auto"/>
        <w:rPr>
          <w:rFonts w:eastAsia="Times New Roman" w:cstheme="minorHAnsi"/>
          <w:kern w:val="0"/>
          <w14:ligatures w14:val="none"/>
        </w:rPr>
      </w:pPr>
      <w:r w:rsidRPr="00230922">
        <w:rPr>
          <w:rFonts w:ascii="Times New Roman" w:eastAsia="Times New Roman" w:hAnsi="Times New Roman" w:cs="Times New Roman"/>
          <w:noProof/>
          <w:kern w:val="0"/>
          <w:sz w:val="24"/>
          <w:szCs w:val="24"/>
          <w14:ligatures w14:val="none"/>
        </w:rPr>
        <w:drawing>
          <wp:inline distT="0" distB="0" distL="0" distR="0" wp14:anchorId="2050854B" wp14:editId="16FE8B7F">
            <wp:extent cx="5943600" cy="1328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28420"/>
                    </a:xfrm>
                    <a:prstGeom prst="rect">
                      <a:avLst/>
                    </a:prstGeom>
                    <a:noFill/>
                    <a:ln>
                      <a:noFill/>
                    </a:ln>
                  </pic:spPr>
                </pic:pic>
              </a:graphicData>
            </a:graphic>
          </wp:inline>
        </w:drawing>
      </w:r>
    </w:p>
    <w:p w14:paraId="2B0AC33B" w14:textId="77777777" w:rsidR="009E361A" w:rsidRDefault="009E361A" w:rsidP="00B34A90">
      <w:pPr>
        <w:spacing w:after="0" w:line="240" w:lineRule="auto"/>
        <w:rPr>
          <w:rFonts w:eastAsia="Times New Roman" w:cstheme="minorHAnsi"/>
          <w:kern w:val="0"/>
          <w14:ligatures w14:val="none"/>
        </w:rPr>
      </w:pPr>
    </w:p>
    <w:p w14:paraId="566BCC1E" w14:textId="77777777" w:rsidR="009E361A" w:rsidRDefault="009E361A" w:rsidP="00B34A90">
      <w:pPr>
        <w:spacing w:after="0" w:line="240" w:lineRule="auto"/>
        <w:rPr>
          <w:rFonts w:eastAsia="Times New Roman" w:cstheme="minorHAnsi"/>
          <w:kern w:val="0"/>
          <w14:ligatures w14:val="none"/>
        </w:rPr>
      </w:pPr>
    </w:p>
    <w:p w14:paraId="273B4E8B" w14:textId="2940E385" w:rsidR="009E361A" w:rsidRDefault="009E361A" w:rsidP="00B34A90">
      <w:pPr>
        <w:spacing w:after="0" w:line="240" w:lineRule="auto"/>
        <w:rPr>
          <w:rFonts w:eastAsia="Times New Roman" w:cstheme="minorHAnsi"/>
          <w:kern w:val="0"/>
          <w14:ligatures w14:val="none"/>
        </w:rPr>
      </w:pPr>
      <w:r w:rsidRPr="00BA4C90">
        <w:rPr>
          <w:rFonts w:ascii="Times New Roman" w:eastAsia="Times New Roman" w:hAnsi="Times New Roman" w:cs="Times New Roman"/>
          <w:noProof/>
          <w:kern w:val="0"/>
          <w:sz w:val="24"/>
          <w:szCs w:val="24"/>
          <w14:ligatures w14:val="none"/>
        </w:rPr>
        <w:lastRenderedPageBreak/>
        <w:drawing>
          <wp:inline distT="0" distB="0" distL="0" distR="0" wp14:anchorId="39652D10" wp14:editId="67CDFFAF">
            <wp:extent cx="5943600" cy="3227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2BFF415E" w14:textId="142064E6" w:rsidR="005A04B4" w:rsidRDefault="005A04B4" w:rsidP="00B34A90">
      <w:pPr>
        <w:spacing w:after="0" w:line="240" w:lineRule="auto"/>
        <w:rPr>
          <w:rFonts w:eastAsia="Times New Roman" w:cstheme="minorHAnsi"/>
          <w:kern w:val="0"/>
          <w14:ligatures w14:val="none"/>
        </w:rPr>
      </w:pPr>
      <w:r>
        <w:rPr>
          <w:rFonts w:eastAsia="Times New Roman" w:cstheme="minorHAnsi"/>
          <w:kern w:val="0"/>
          <w14:ligatures w14:val="none"/>
        </w:rPr>
        <w:t>While doing visualization of global sales by year and platform, we could see every brand is different to each other and some brand like PS really matters.</w:t>
      </w:r>
    </w:p>
    <w:p w14:paraId="62CE337A" w14:textId="77777777" w:rsidR="00FF4563" w:rsidRDefault="00FF4563" w:rsidP="00B34A90">
      <w:pPr>
        <w:spacing w:after="0" w:line="240" w:lineRule="auto"/>
        <w:rPr>
          <w:rFonts w:eastAsia="Times New Roman" w:cstheme="minorHAnsi"/>
          <w:kern w:val="0"/>
          <w14:ligatures w14:val="none"/>
        </w:rPr>
      </w:pPr>
    </w:p>
    <w:p w14:paraId="210BD98A" w14:textId="77777777" w:rsidR="009E361A" w:rsidRPr="00B34A90" w:rsidRDefault="009E361A" w:rsidP="00B34A90">
      <w:pPr>
        <w:spacing w:after="0" w:line="240" w:lineRule="auto"/>
        <w:rPr>
          <w:rFonts w:eastAsia="Times New Roman" w:cstheme="minorHAnsi"/>
          <w:kern w:val="0"/>
          <w14:ligatures w14:val="none"/>
        </w:rPr>
      </w:pPr>
    </w:p>
    <w:p w14:paraId="458A9495" w14:textId="0B8D6ABF"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9E361A">
        <w:rPr>
          <w:rFonts w:eastAsia="Times New Roman" w:cstheme="minorHAnsi"/>
          <w:kern w:val="0"/>
          <w14:ligatures w14:val="none"/>
        </w:rPr>
        <w:t>g</w:t>
      </w:r>
      <w:r w:rsidRPr="00B34A90">
        <w:rPr>
          <w:rFonts w:eastAsia="Times New Roman" w:cstheme="minorHAnsi"/>
          <w:kern w:val="0"/>
          <w14:ligatures w14:val="none"/>
        </w:rPr>
        <w:t>: Visualize regional sales by year</w:t>
      </w:r>
    </w:p>
    <w:p w14:paraId="59BA1B1F" w14:textId="2B4330EF" w:rsidR="00BD5A2B" w:rsidRDefault="00BD5A2B" w:rsidP="00B34A90">
      <w:pPr>
        <w:spacing w:after="0" w:line="240" w:lineRule="auto"/>
        <w:rPr>
          <w:rFonts w:eastAsia="Times New Roman" w:cstheme="minorHAnsi"/>
          <w:kern w:val="0"/>
          <w14:ligatures w14:val="none"/>
        </w:rPr>
      </w:pPr>
      <w:r w:rsidRPr="006F619F">
        <w:rPr>
          <w:rFonts w:ascii="Times New Roman" w:eastAsia="Times New Roman" w:hAnsi="Times New Roman" w:cs="Times New Roman"/>
          <w:noProof/>
          <w:kern w:val="0"/>
          <w:sz w:val="24"/>
          <w:szCs w:val="24"/>
          <w14:ligatures w14:val="none"/>
        </w:rPr>
        <w:drawing>
          <wp:inline distT="0" distB="0" distL="0" distR="0" wp14:anchorId="4BB904C9" wp14:editId="76F7D1BD">
            <wp:extent cx="5943600" cy="1238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CDCFC02" w14:textId="77777777" w:rsidR="009E361A" w:rsidRDefault="009E361A" w:rsidP="00B34A90">
      <w:pPr>
        <w:spacing w:after="0" w:line="240" w:lineRule="auto"/>
        <w:rPr>
          <w:rFonts w:eastAsia="Times New Roman" w:cstheme="minorHAnsi"/>
          <w:kern w:val="0"/>
          <w14:ligatures w14:val="none"/>
        </w:rPr>
      </w:pPr>
    </w:p>
    <w:p w14:paraId="088D5F06" w14:textId="3283275F" w:rsidR="00BD5A2B" w:rsidRDefault="00BD5A2B" w:rsidP="00B34A90">
      <w:pPr>
        <w:spacing w:after="0" w:line="240" w:lineRule="auto"/>
        <w:rPr>
          <w:rFonts w:eastAsia="Times New Roman" w:cstheme="minorHAnsi"/>
          <w:kern w:val="0"/>
          <w14:ligatures w14:val="none"/>
        </w:rPr>
      </w:pPr>
      <w:r w:rsidRPr="006F619F">
        <w:rPr>
          <w:rFonts w:ascii="Times New Roman" w:eastAsia="Times New Roman" w:hAnsi="Times New Roman" w:cs="Times New Roman"/>
          <w:noProof/>
          <w:kern w:val="0"/>
          <w:sz w:val="24"/>
          <w:szCs w:val="24"/>
          <w14:ligatures w14:val="none"/>
        </w:rPr>
        <w:lastRenderedPageBreak/>
        <w:drawing>
          <wp:inline distT="0" distB="0" distL="0" distR="0" wp14:anchorId="6C8A3835" wp14:editId="0D9B3B26">
            <wp:extent cx="3974471" cy="398933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4961" cy="3999863"/>
                    </a:xfrm>
                    <a:prstGeom prst="rect">
                      <a:avLst/>
                    </a:prstGeom>
                    <a:noFill/>
                    <a:ln>
                      <a:noFill/>
                    </a:ln>
                  </pic:spPr>
                </pic:pic>
              </a:graphicData>
            </a:graphic>
          </wp:inline>
        </w:drawing>
      </w:r>
    </w:p>
    <w:p w14:paraId="0B815E18" w14:textId="743BC823" w:rsidR="009A6114" w:rsidRPr="00B34A90" w:rsidRDefault="00D63C57" w:rsidP="00B34A90">
      <w:pPr>
        <w:spacing w:after="0" w:line="240" w:lineRule="auto"/>
        <w:rPr>
          <w:rFonts w:eastAsia="Times New Roman" w:cstheme="minorHAnsi"/>
          <w:kern w:val="0"/>
          <w14:ligatures w14:val="none"/>
        </w:rPr>
      </w:pPr>
      <w:r>
        <w:rPr>
          <w:rFonts w:eastAsia="Times New Roman" w:cstheme="minorHAnsi"/>
          <w:kern w:val="0"/>
          <w14:ligatures w14:val="none"/>
        </w:rPr>
        <w:t xml:space="preserve">While simply visualizing the global sales data by year, we could assume there was a burst until 2008 and then there was a depression </w:t>
      </w:r>
      <w:r w:rsidR="00531907">
        <w:rPr>
          <w:rFonts w:eastAsia="Times New Roman" w:cstheme="minorHAnsi"/>
          <w:kern w:val="0"/>
          <w14:ligatures w14:val="none"/>
        </w:rPr>
        <w:t>after 2009</w:t>
      </w:r>
      <w:r>
        <w:rPr>
          <w:rFonts w:eastAsia="Times New Roman" w:cstheme="minorHAnsi"/>
          <w:kern w:val="0"/>
          <w14:ligatures w14:val="none"/>
        </w:rPr>
        <w:t>.</w:t>
      </w:r>
    </w:p>
    <w:p w14:paraId="7072F3FD" w14:textId="77777777" w:rsidR="00B34A90" w:rsidRPr="00B34A90" w:rsidRDefault="00B34A90" w:rsidP="00B34A90">
      <w:pPr>
        <w:spacing w:after="0" w:line="240" w:lineRule="auto"/>
        <w:rPr>
          <w:rFonts w:eastAsia="Times New Roman" w:cstheme="minorHAnsi"/>
          <w:kern w:val="0"/>
          <w14:ligatures w14:val="none"/>
        </w:rPr>
      </w:pPr>
    </w:p>
    <w:p w14:paraId="05072547" w14:textId="77777777" w:rsidR="00B34A90" w:rsidRP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3. Hypothesis Testing</w:t>
      </w:r>
    </w:p>
    <w:p w14:paraId="3DED0ACA" w14:textId="60AABD39"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7122AB">
        <w:rPr>
          <w:rFonts w:eastAsia="Times New Roman" w:cstheme="minorHAnsi"/>
          <w:kern w:val="0"/>
          <w14:ligatures w14:val="none"/>
        </w:rPr>
        <w:t>a</w:t>
      </w:r>
      <w:r w:rsidRPr="00B34A90">
        <w:rPr>
          <w:rFonts w:eastAsia="Times New Roman" w:cstheme="minorHAnsi"/>
          <w:kern w:val="0"/>
          <w14:ligatures w14:val="none"/>
        </w:rPr>
        <w:t>: Two-sample t-test</w:t>
      </w:r>
    </w:p>
    <w:p w14:paraId="12250611" w14:textId="1602DF61" w:rsidR="009E361A" w:rsidRDefault="00CB3A33" w:rsidP="00B34A90">
      <w:pPr>
        <w:spacing w:after="0" w:line="240" w:lineRule="auto"/>
        <w:rPr>
          <w:rFonts w:eastAsia="Times New Roman" w:cstheme="minorHAnsi"/>
          <w:kern w:val="0"/>
          <w14:ligatures w14:val="none"/>
        </w:rPr>
      </w:pPr>
      <w:r w:rsidRPr="00342C94">
        <w:rPr>
          <w:rFonts w:ascii="Times New Roman" w:eastAsia="Times New Roman" w:hAnsi="Times New Roman" w:cs="Times New Roman"/>
          <w:noProof/>
          <w:kern w:val="0"/>
          <w:sz w:val="24"/>
          <w:szCs w:val="24"/>
          <w14:ligatures w14:val="none"/>
        </w:rPr>
        <w:drawing>
          <wp:inline distT="0" distB="0" distL="0" distR="0" wp14:anchorId="074054FF" wp14:editId="3A39E0E5">
            <wp:extent cx="5943600" cy="1715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0A33F3B2" w14:textId="59A8B9C4" w:rsidR="00524099" w:rsidRDefault="00D02B56" w:rsidP="00B34A90">
      <w:pPr>
        <w:spacing w:after="0" w:line="240" w:lineRule="auto"/>
        <w:rPr>
          <w:rFonts w:eastAsia="Times New Roman" w:cstheme="minorHAnsi"/>
          <w:kern w:val="0"/>
          <w14:ligatures w14:val="none"/>
        </w:rPr>
      </w:pPr>
      <w:r w:rsidRPr="00D02B56">
        <w:rPr>
          <w:rFonts w:eastAsia="Times New Roman" w:cstheme="minorHAnsi"/>
          <w:kern w:val="0"/>
          <w14:ligatures w14:val="none"/>
        </w:rPr>
        <w:t>We performed a two-sample t-test to compare the mean global sales between Action and Sports games. The null hypothesis states that there is no significant difference in the mean global sales between these two genres, while the alternative hypothesis states that there is a significant difference.</w:t>
      </w:r>
    </w:p>
    <w:p w14:paraId="3F4D5B1A" w14:textId="77777777" w:rsidR="00D02B56" w:rsidRDefault="00D02B56" w:rsidP="00B34A90">
      <w:pPr>
        <w:spacing w:after="0" w:line="240" w:lineRule="auto"/>
        <w:rPr>
          <w:rFonts w:eastAsia="Times New Roman" w:cstheme="minorHAnsi"/>
          <w:kern w:val="0"/>
          <w14:ligatures w14:val="none"/>
        </w:rPr>
      </w:pPr>
    </w:p>
    <w:p w14:paraId="215E7919" w14:textId="43C86919" w:rsidR="00D02B56" w:rsidRDefault="00D02B56" w:rsidP="00B34A90">
      <w:pPr>
        <w:spacing w:after="0" w:line="240" w:lineRule="auto"/>
        <w:rPr>
          <w:rFonts w:eastAsia="Times New Roman" w:cstheme="minorHAnsi"/>
          <w:kern w:val="0"/>
          <w14:ligatures w14:val="none"/>
        </w:rPr>
      </w:pPr>
      <w:r w:rsidRPr="00D02B56">
        <w:rPr>
          <w:rFonts w:eastAsia="Times New Roman" w:cstheme="minorHAnsi"/>
          <w:kern w:val="0"/>
          <w14:ligatures w14:val="none"/>
        </w:rPr>
        <w:t>With a p-value of 0.2743, which is greater than the significance level (typically 0.05), we fail to reject the null hypothesis. This means that we do not have sufficient evidence to conclude that there is a significant difference in the mean global sales between Action and Sports games. The 95% confidence interval for the difference in means ranges from -0.1561 to 0.0443 million units, indicating that we cannot rule out the possibility that the difference in means is zero or falls within this range.</w:t>
      </w:r>
    </w:p>
    <w:p w14:paraId="6828AE91" w14:textId="77777777" w:rsidR="00550D05" w:rsidRPr="00B34A90" w:rsidRDefault="00550D05" w:rsidP="00B34A90">
      <w:pPr>
        <w:spacing w:after="0" w:line="240" w:lineRule="auto"/>
        <w:rPr>
          <w:rFonts w:eastAsia="Times New Roman" w:cstheme="minorHAnsi"/>
          <w:kern w:val="0"/>
          <w14:ligatures w14:val="none"/>
        </w:rPr>
      </w:pPr>
    </w:p>
    <w:p w14:paraId="49C3C305" w14:textId="71D55019"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7122AB">
        <w:rPr>
          <w:rFonts w:eastAsia="Times New Roman" w:cstheme="minorHAnsi"/>
          <w:kern w:val="0"/>
          <w14:ligatures w14:val="none"/>
        </w:rPr>
        <w:t>b</w:t>
      </w:r>
      <w:r w:rsidRPr="00B34A90">
        <w:rPr>
          <w:rFonts w:eastAsia="Times New Roman" w:cstheme="minorHAnsi"/>
          <w:kern w:val="0"/>
          <w14:ligatures w14:val="none"/>
        </w:rPr>
        <w:t>: One-way ANOVA</w:t>
      </w:r>
    </w:p>
    <w:p w14:paraId="04A32436" w14:textId="01B0ECCF" w:rsidR="00CB3A33" w:rsidRDefault="00CB3A33" w:rsidP="00B34A90">
      <w:pPr>
        <w:spacing w:after="0" w:line="240" w:lineRule="auto"/>
        <w:rPr>
          <w:rFonts w:eastAsia="Times New Roman" w:cstheme="minorHAnsi"/>
          <w:kern w:val="0"/>
          <w14:ligatures w14:val="none"/>
        </w:rPr>
      </w:pPr>
      <w:r w:rsidRPr="00342C94">
        <w:rPr>
          <w:rFonts w:ascii="Times New Roman" w:eastAsia="Times New Roman" w:hAnsi="Times New Roman" w:cs="Times New Roman"/>
          <w:noProof/>
          <w:kern w:val="0"/>
          <w:sz w:val="24"/>
          <w:szCs w:val="24"/>
          <w14:ligatures w14:val="none"/>
        </w:rPr>
        <w:drawing>
          <wp:inline distT="0" distB="0" distL="0" distR="0" wp14:anchorId="7B7975B8" wp14:editId="7A14384B">
            <wp:extent cx="5943600" cy="1786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86255"/>
                    </a:xfrm>
                    <a:prstGeom prst="rect">
                      <a:avLst/>
                    </a:prstGeom>
                    <a:noFill/>
                    <a:ln>
                      <a:noFill/>
                    </a:ln>
                  </pic:spPr>
                </pic:pic>
              </a:graphicData>
            </a:graphic>
          </wp:inline>
        </w:drawing>
      </w:r>
    </w:p>
    <w:p w14:paraId="6DBAA07A" w14:textId="15E36E89" w:rsidR="00D02B56" w:rsidRDefault="00D02B56" w:rsidP="00B34A90">
      <w:pPr>
        <w:spacing w:after="0" w:line="240" w:lineRule="auto"/>
        <w:rPr>
          <w:rFonts w:eastAsia="Times New Roman" w:cstheme="minorHAnsi"/>
          <w:kern w:val="0"/>
          <w14:ligatures w14:val="none"/>
        </w:rPr>
      </w:pPr>
      <w:r w:rsidRPr="00D02B56">
        <w:rPr>
          <w:rFonts w:eastAsia="Times New Roman" w:cstheme="minorHAnsi"/>
          <w:kern w:val="0"/>
          <w14:ligatures w14:val="none"/>
        </w:rPr>
        <w:t>We performed a one-way ANOVA to test if there is a significant difference in the mean global sales among the different genres. The null hypothesis states that there is no significant difference in the mean global sales among genres, while the alternative hypothesis states that there is a significant difference.</w:t>
      </w:r>
    </w:p>
    <w:p w14:paraId="0FDD021D" w14:textId="77777777" w:rsidR="00D02B56" w:rsidRDefault="00D02B56" w:rsidP="00B34A90">
      <w:pPr>
        <w:spacing w:after="0" w:line="240" w:lineRule="auto"/>
        <w:rPr>
          <w:rFonts w:eastAsia="Times New Roman" w:cstheme="minorHAnsi"/>
          <w:kern w:val="0"/>
          <w14:ligatures w14:val="none"/>
        </w:rPr>
      </w:pPr>
    </w:p>
    <w:p w14:paraId="13F8FEEC" w14:textId="5038FCC4" w:rsidR="00D02B56" w:rsidRDefault="00D02B56" w:rsidP="00B34A90">
      <w:pPr>
        <w:spacing w:after="0" w:line="240" w:lineRule="auto"/>
        <w:rPr>
          <w:rFonts w:eastAsia="Times New Roman" w:cstheme="minorHAnsi"/>
          <w:kern w:val="0"/>
          <w14:ligatures w14:val="none"/>
        </w:rPr>
      </w:pPr>
      <w:r w:rsidRPr="00D02B56">
        <w:rPr>
          <w:rFonts w:eastAsia="Times New Roman" w:cstheme="minorHAnsi"/>
          <w:kern w:val="0"/>
          <w14:ligatures w14:val="none"/>
        </w:rPr>
        <w:t>With a p-value of &lt; 2e-16, which is much lower than the significance level (typically 0.05), we reject the null hypothesis. This means that we have strong evidence to conclude that there is a significant difference in the mean global sales among the different genres. The F-value of 15.49 also indicates that the variation in global sales among the genres is greater than the variation within each genre. This suggests that the genre of a video game plays a role in influencing its global sales.</w:t>
      </w:r>
    </w:p>
    <w:p w14:paraId="6A8226AA" w14:textId="77777777" w:rsidR="00D02B56" w:rsidRPr="00B34A90" w:rsidRDefault="00D02B56" w:rsidP="00B34A90">
      <w:pPr>
        <w:spacing w:after="0" w:line="240" w:lineRule="auto"/>
        <w:rPr>
          <w:rFonts w:eastAsia="Times New Roman" w:cstheme="minorHAnsi"/>
          <w:kern w:val="0"/>
          <w14:ligatures w14:val="none"/>
        </w:rPr>
      </w:pPr>
    </w:p>
    <w:p w14:paraId="761D7646" w14:textId="3C97317E"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7122AB">
        <w:rPr>
          <w:rFonts w:eastAsia="Times New Roman" w:cstheme="minorHAnsi"/>
          <w:kern w:val="0"/>
          <w14:ligatures w14:val="none"/>
        </w:rPr>
        <w:t>c</w:t>
      </w:r>
      <w:r w:rsidRPr="00B34A90">
        <w:rPr>
          <w:rFonts w:eastAsia="Times New Roman" w:cstheme="minorHAnsi"/>
          <w:kern w:val="0"/>
          <w14:ligatures w14:val="none"/>
        </w:rPr>
        <w:t>: Two-way ANOVA</w:t>
      </w:r>
    </w:p>
    <w:p w14:paraId="1F850A45" w14:textId="537DE516" w:rsidR="00CB3A33" w:rsidRDefault="00CB3A33" w:rsidP="00B34A90">
      <w:pPr>
        <w:spacing w:after="0" w:line="240" w:lineRule="auto"/>
        <w:rPr>
          <w:rFonts w:eastAsia="Times New Roman" w:cstheme="minorHAnsi"/>
          <w:kern w:val="0"/>
          <w14:ligatures w14:val="none"/>
        </w:rPr>
      </w:pPr>
      <w:r w:rsidRPr="00342C94">
        <w:rPr>
          <w:rFonts w:ascii="Times New Roman" w:eastAsia="Times New Roman" w:hAnsi="Times New Roman" w:cs="Times New Roman"/>
          <w:noProof/>
          <w:kern w:val="0"/>
          <w:sz w:val="24"/>
          <w:szCs w:val="24"/>
          <w14:ligatures w14:val="none"/>
        </w:rPr>
        <w:drawing>
          <wp:inline distT="0" distB="0" distL="0" distR="0" wp14:anchorId="750230CD" wp14:editId="0924C983">
            <wp:extent cx="5943600" cy="18205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inline>
        </w:drawing>
      </w:r>
    </w:p>
    <w:p w14:paraId="533A2AEC" w14:textId="5636FAED" w:rsidR="00D02B56" w:rsidRDefault="00D02B56" w:rsidP="00B34A90">
      <w:pPr>
        <w:spacing w:after="0" w:line="240" w:lineRule="auto"/>
        <w:rPr>
          <w:rFonts w:eastAsia="Times New Roman" w:cstheme="minorHAnsi"/>
          <w:kern w:val="0"/>
          <w14:ligatures w14:val="none"/>
        </w:rPr>
      </w:pPr>
      <w:r w:rsidRPr="00D02B56">
        <w:rPr>
          <w:rFonts w:eastAsia="Times New Roman" w:cstheme="minorHAnsi"/>
          <w:kern w:val="0"/>
          <w14:ligatures w14:val="none"/>
        </w:rPr>
        <w:t>We performed a two-way ANOVA to test if there is a significant interaction between genre and platform on the mean global sales. The null hypothesis states that there is no significant interaction between genre and platform on the mean global sales, while the alternative hypothesis states that there is a significant interaction.</w:t>
      </w:r>
    </w:p>
    <w:p w14:paraId="78E7E95D" w14:textId="77777777" w:rsidR="00D02B56" w:rsidRDefault="00D02B56" w:rsidP="00B34A90">
      <w:pPr>
        <w:spacing w:after="0" w:line="240" w:lineRule="auto"/>
        <w:rPr>
          <w:rFonts w:eastAsia="Times New Roman" w:cstheme="minorHAnsi"/>
          <w:kern w:val="0"/>
          <w14:ligatures w14:val="none"/>
        </w:rPr>
      </w:pPr>
    </w:p>
    <w:p w14:paraId="6D6B7848" w14:textId="485F6D60" w:rsidR="00D02B56" w:rsidRDefault="00D02B56" w:rsidP="00B34A90">
      <w:pPr>
        <w:spacing w:after="0" w:line="240" w:lineRule="auto"/>
        <w:rPr>
          <w:rFonts w:eastAsia="Times New Roman" w:cstheme="minorHAnsi"/>
          <w:kern w:val="0"/>
          <w14:ligatures w14:val="none"/>
        </w:rPr>
      </w:pPr>
      <w:r w:rsidRPr="00D02B56">
        <w:rPr>
          <w:rFonts w:eastAsia="Times New Roman" w:cstheme="minorHAnsi"/>
          <w:kern w:val="0"/>
          <w14:ligatures w14:val="none"/>
        </w:rPr>
        <w:t>With p-values &lt; 2e-16 for both genre and platform, we have strong evidence to conclude that there are significant differences in the mean global sales among the different genres and platforms. Furthermore, the p-value for the interaction between genre and platform (1.51e-05) is also significant, suggesting that there is a significant interaction effect between genre and platform on the mean global sales. This implies that the relationship between genre and global sales may vary depending on the platform, and vice versa.</w:t>
      </w:r>
    </w:p>
    <w:p w14:paraId="451BBB74" w14:textId="77777777" w:rsidR="00D02B56" w:rsidRDefault="00D02B56" w:rsidP="00B34A90">
      <w:pPr>
        <w:spacing w:after="0" w:line="240" w:lineRule="auto"/>
        <w:rPr>
          <w:rFonts w:eastAsia="Times New Roman" w:cstheme="minorHAnsi"/>
          <w:kern w:val="0"/>
          <w14:ligatures w14:val="none"/>
        </w:rPr>
      </w:pPr>
    </w:p>
    <w:p w14:paraId="30B41814" w14:textId="7F792329" w:rsidR="00CB3A33" w:rsidRDefault="00CB3A33" w:rsidP="00B34A90">
      <w:pPr>
        <w:spacing w:after="0" w:line="240" w:lineRule="auto"/>
        <w:rPr>
          <w:rFonts w:eastAsia="Times New Roman" w:cstheme="minorHAnsi"/>
          <w:kern w:val="0"/>
          <w14:ligatures w14:val="none"/>
        </w:rPr>
      </w:pPr>
      <w:r>
        <w:rPr>
          <w:rFonts w:eastAsia="Times New Roman" w:cstheme="minorHAnsi"/>
          <w:kern w:val="0"/>
          <w14:ligatures w14:val="none"/>
        </w:rPr>
        <w:t xml:space="preserve">   </w:t>
      </w:r>
      <w:r w:rsidR="007122AB">
        <w:rPr>
          <w:rFonts w:eastAsia="Times New Roman" w:cstheme="minorHAnsi"/>
          <w:kern w:val="0"/>
          <w14:ligatures w14:val="none"/>
        </w:rPr>
        <w:t xml:space="preserve"> d: </w:t>
      </w:r>
      <w:r>
        <w:rPr>
          <w:rFonts w:eastAsia="Times New Roman" w:cstheme="minorHAnsi"/>
          <w:kern w:val="0"/>
          <w14:ligatures w14:val="none"/>
        </w:rPr>
        <w:t>Calculate the correlation matrix between these regional</w:t>
      </w:r>
    </w:p>
    <w:p w14:paraId="50F4BDBB" w14:textId="0CBFED70" w:rsidR="00CB3A33" w:rsidRDefault="00CB3A33" w:rsidP="00B34A90">
      <w:pPr>
        <w:spacing w:after="0" w:line="240" w:lineRule="auto"/>
        <w:rPr>
          <w:rFonts w:eastAsia="Times New Roman" w:cstheme="minorHAnsi"/>
          <w:kern w:val="0"/>
          <w14:ligatures w14:val="none"/>
        </w:rPr>
      </w:pPr>
      <w:r w:rsidRPr="00B52EC5">
        <w:rPr>
          <w:rFonts w:ascii="Times New Roman" w:eastAsia="Times New Roman" w:hAnsi="Times New Roman" w:cs="Times New Roman"/>
          <w:noProof/>
          <w:kern w:val="0"/>
          <w:sz w:val="24"/>
          <w:szCs w:val="24"/>
          <w14:ligatures w14:val="none"/>
        </w:rPr>
        <w:lastRenderedPageBreak/>
        <w:drawing>
          <wp:inline distT="0" distB="0" distL="0" distR="0" wp14:anchorId="3A048F65" wp14:editId="01F53494">
            <wp:extent cx="5943600" cy="1351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51915"/>
                    </a:xfrm>
                    <a:prstGeom prst="rect">
                      <a:avLst/>
                    </a:prstGeom>
                    <a:noFill/>
                    <a:ln>
                      <a:noFill/>
                    </a:ln>
                  </pic:spPr>
                </pic:pic>
              </a:graphicData>
            </a:graphic>
          </wp:inline>
        </w:drawing>
      </w:r>
    </w:p>
    <w:p w14:paraId="40240E2A" w14:textId="0EDB457C" w:rsidR="008F26D5" w:rsidRDefault="008F26D5" w:rsidP="00B34A90">
      <w:pPr>
        <w:spacing w:after="0" w:line="240" w:lineRule="auto"/>
        <w:rPr>
          <w:rFonts w:eastAsia="Times New Roman" w:cstheme="minorHAnsi"/>
          <w:kern w:val="0"/>
          <w14:ligatures w14:val="none"/>
        </w:rPr>
      </w:pPr>
      <w:r w:rsidRPr="008F26D5">
        <w:rPr>
          <w:rFonts w:eastAsia="Times New Roman" w:cstheme="minorHAnsi"/>
          <w:kern w:val="0"/>
          <w14:ligatures w14:val="none"/>
        </w:rPr>
        <w:t>We calculated the correlation matrix for the regional sales (North America, Europe, Japan, and Other regions) and the global sales. The correlation matrix shows the pairwise correlation coefficients between the variables, providing insights into the relationships between regional sales and global sales.</w:t>
      </w:r>
    </w:p>
    <w:p w14:paraId="1FB00DB8" w14:textId="77777777" w:rsidR="008F26D5" w:rsidRDefault="008F26D5" w:rsidP="00B34A90">
      <w:pPr>
        <w:spacing w:after="0" w:line="240" w:lineRule="auto"/>
        <w:rPr>
          <w:rFonts w:eastAsia="Times New Roman" w:cstheme="minorHAnsi"/>
          <w:kern w:val="0"/>
          <w14:ligatures w14:val="none"/>
        </w:rPr>
      </w:pPr>
    </w:p>
    <w:p w14:paraId="640752C1" w14:textId="77777777" w:rsidR="008F26D5" w:rsidRDefault="008F26D5" w:rsidP="008F26D5">
      <w:pPr>
        <w:spacing w:after="0" w:line="240" w:lineRule="auto"/>
        <w:rPr>
          <w:rFonts w:eastAsia="Times New Roman" w:cstheme="minorHAnsi"/>
          <w:kern w:val="0"/>
          <w14:ligatures w14:val="none"/>
        </w:rPr>
      </w:pPr>
      <w:r w:rsidRPr="008F26D5">
        <w:rPr>
          <w:rFonts w:eastAsia="Times New Roman" w:cstheme="minorHAnsi"/>
          <w:kern w:val="0"/>
          <w14:ligatures w14:val="none"/>
        </w:rPr>
        <w:t>There is a strong positive correlation between North American sales and global sales (r = 0.9507), suggesting that games with high sales in North America also tend to have high global sales.</w:t>
      </w:r>
    </w:p>
    <w:p w14:paraId="5BB7160B" w14:textId="77777777" w:rsidR="008F26D5" w:rsidRPr="008F26D5" w:rsidRDefault="008F26D5" w:rsidP="008F26D5">
      <w:pPr>
        <w:spacing w:after="0" w:line="240" w:lineRule="auto"/>
        <w:rPr>
          <w:rFonts w:eastAsia="Times New Roman" w:cstheme="minorHAnsi"/>
          <w:kern w:val="0"/>
          <w14:ligatures w14:val="none"/>
        </w:rPr>
      </w:pPr>
    </w:p>
    <w:p w14:paraId="07FEA7C9" w14:textId="77777777" w:rsidR="008F26D5" w:rsidRDefault="008F26D5" w:rsidP="008F26D5">
      <w:pPr>
        <w:spacing w:after="0" w:line="240" w:lineRule="auto"/>
        <w:rPr>
          <w:rFonts w:eastAsia="Times New Roman" w:cstheme="minorHAnsi"/>
          <w:kern w:val="0"/>
          <w14:ligatures w14:val="none"/>
        </w:rPr>
      </w:pPr>
      <w:r w:rsidRPr="008F26D5">
        <w:rPr>
          <w:rFonts w:eastAsia="Times New Roman" w:cstheme="minorHAnsi"/>
          <w:kern w:val="0"/>
          <w14:ligatures w14:val="none"/>
        </w:rPr>
        <w:t>Similarly, there is a strong positive correlation between European sales and global sales (r = 0.9363), implying that games with high sales in Europe also tend to have high global sales.</w:t>
      </w:r>
    </w:p>
    <w:p w14:paraId="2EADE7E4" w14:textId="77777777" w:rsidR="008F26D5" w:rsidRPr="008F26D5" w:rsidRDefault="008F26D5" w:rsidP="008F26D5">
      <w:pPr>
        <w:spacing w:after="0" w:line="240" w:lineRule="auto"/>
        <w:rPr>
          <w:rFonts w:eastAsia="Times New Roman" w:cstheme="minorHAnsi"/>
          <w:kern w:val="0"/>
          <w14:ligatures w14:val="none"/>
        </w:rPr>
      </w:pPr>
    </w:p>
    <w:p w14:paraId="4F776C30" w14:textId="77777777" w:rsidR="008F26D5" w:rsidRDefault="008F26D5" w:rsidP="008F26D5">
      <w:pPr>
        <w:spacing w:after="0" w:line="240" w:lineRule="auto"/>
        <w:rPr>
          <w:rFonts w:eastAsia="Times New Roman" w:cstheme="minorHAnsi"/>
          <w:kern w:val="0"/>
          <w14:ligatures w14:val="none"/>
        </w:rPr>
      </w:pPr>
      <w:r w:rsidRPr="008F26D5">
        <w:rPr>
          <w:rFonts w:eastAsia="Times New Roman" w:cstheme="minorHAnsi"/>
          <w:kern w:val="0"/>
          <w14:ligatures w14:val="none"/>
        </w:rPr>
        <w:t>Japanese sales and global sales have a moderate positive correlation (r = 0.5859), indicating that games with high sales in Japan may not necessarily have high global sales, though there is still some relationship between the two variables.</w:t>
      </w:r>
    </w:p>
    <w:p w14:paraId="5478D7E0" w14:textId="77777777" w:rsidR="008F26D5" w:rsidRPr="008F26D5" w:rsidRDefault="008F26D5" w:rsidP="008F26D5">
      <w:pPr>
        <w:spacing w:after="0" w:line="240" w:lineRule="auto"/>
        <w:rPr>
          <w:rFonts w:eastAsia="Times New Roman" w:cstheme="minorHAnsi"/>
          <w:kern w:val="0"/>
          <w14:ligatures w14:val="none"/>
        </w:rPr>
      </w:pPr>
    </w:p>
    <w:p w14:paraId="337E40AF" w14:textId="77777777" w:rsidR="008F26D5" w:rsidRDefault="008F26D5" w:rsidP="008F26D5">
      <w:pPr>
        <w:spacing w:after="0" w:line="240" w:lineRule="auto"/>
        <w:rPr>
          <w:rFonts w:eastAsia="Times New Roman" w:cstheme="minorHAnsi"/>
          <w:kern w:val="0"/>
          <w14:ligatures w14:val="none"/>
        </w:rPr>
      </w:pPr>
      <w:r w:rsidRPr="008F26D5">
        <w:rPr>
          <w:rFonts w:eastAsia="Times New Roman" w:cstheme="minorHAnsi"/>
          <w:kern w:val="0"/>
          <w14:ligatures w14:val="none"/>
        </w:rPr>
        <w:t>Sales in other regions have a strong positive correlation with global sales (r = 0.7961), suggesting that games with high sales in other regions also tend to have high global sales.</w:t>
      </w:r>
    </w:p>
    <w:p w14:paraId="53D9C1D9" w14:textId="77777777" w:rsidR="008F26D5" w:rsidRPr="008F26D5" w:rsidRDefault="008F26D5" w:rsidP="008F26D5">
      <w:pPr>
        <w:spacing w:after="0" w:line="240" w:lineRule="auto"/>
        <w:rPr>
          <w:rFonts w:eastAsia="Times New Roman" w:cstheme="minorHAnsi"/>
          <w:kern w:val="0"/>
          <w14:ligatures w14:val="none"/>
        </w:rPr>
      </w:pPr>
    </w:p>
    <w:p w14:paraId="02562E6E" w14:textId="0D844BD9" w:rsidR="008F26D5" w:rsidRDefault="008F26D5" w:rsidP="008F26D5">
      <w:pPr>
        <w:spacing w:after="0" w:line="240" w:lineRule="auto"/>
        <w:rPr>
          <w:rFonts w:eastAsia="Times New Roman" w:cstheme="minorHAnsi"/>
          <w:kern w:val="0"/>
          <w14:ligatures w14:val="none"/>
        </w:rPr>
      </w:pPr>
      <w:r w:rsidRPr="008F26D5">
        <w:rPr>
          <w:rFonts w:eastAsia="Times New Roman" w:cstheme="minorHAnsi"/>
          <w:kern w:val="0"/>
          <w14:ligatures w14:val="none"/>
        </w:rPr>
        <w:t>Regional sales also show varying degrees of positive correlation with each other. The highest correlation is between North American sales and European sales (r = 0.8395), while the lowest is between Japanese sales and sales in other regions (r = 0.3273).</w:t>
      </w:r>
    </w:p>
    <w:p w14:paraId="709D8624" w14:textId="77777777" w:rsidR="008F26D5" w:rsidRPr="00B34A90" w:rsidRDefault="008F26D5" w:rsidP="008F26D5">
      <w:pPr>
        <w:spacing w:after="0" w:line="240" w:lineRule="auto"/>
        <w:rPr>
          <w:rFonts w:eastAsia="Times New Roman" w:cstheme="minorHAnsi"/>
          <w:kern w:val="0"/>
          <w14:ligatures w14:val="none"/>
        </w:rPr>
      </w:pPr>
    </w:p>
    <w:p w14:paraId="73170EA7" w14:textId="5537092F"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7122AB">
        <w:rPr>
          <w:rFonts w:eastAsia="Times New Roman" w:cstheme="minorHAnsi"/>
          <w:kern w:val="0"/>
          <w14:ligatures w14:val="none"/>
        </w:rPr>
        <w:t>e</w:t>
      </w:r>
      <w:r w:rsidRPr="00B34A90">
        <w:rPr>
          <w:rFonts w:eastAsia="Times New Roman" w:cstheme="minorHAnsi"/>
          <w:kern w:val="0"/>
          <w14:ligatures w14:val="none"/>
        </w:rPr>
        <w:t>: Chi-square test</w:t>
      </w:r>
    </w:p>
    <w:p w14:paraId="4C1F0938" w14:textId="5DB180B5" w:rsidR="00CB3A33" w:rsidRDefault="00CB3A33" w:rsidP="00B34A90">
      <w:pPr>
        <w:spacing w:after="0" w:line="240" w:lineRule="auto"/>
        <w:rPr>
          <w:rFonts w:eastAsia="Times New Roman" w:cstheme="minorHAnsi"/>
          <w:kern w:val="0"/>
          <w14:ligatures w14:val="none"/>
        </w:rPr>
      </w:pPr>
      <w:r w:rsidRPr="00B52EC5">
        <w:rPr>
          <w:rFonts w:ascii="Times New Roman" w:eastAsia="Times New Roman" w:hAnsi="Times New Roman" w:cs="Times New Roman"/>
          <w:noProof/>
          <w:kern w:val="0"/>
          <w:sz w:val="24"/>
          <w:szCs w:val="24"/>
          <w14:ligatures w14:val="none"/>
        </w:rPr>
        <w:drawing>
          <wp:inline distT="0" distB="0" distL="0" distR="0" wp14:anchorId="7DA39803" wp14:editId="5E2A6C33">
            <wp:extent cx="5640309" cy="25423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6316" cy="2545064"/>
                    </a:xfrm>
                    <a:prstGeom prst="rect">
                      <a:avLst/>
                    </a:prstGeom>
                    <a:noFill/>
                    <a:ln>
                      <a:noFill/>
                    </a:ln>
                  </pic:spPr>
                </pic:pic>
              </a:graphicData>
            </a:graphic>
          </wp:inline>
        </w:drawing>
      </w:r>
    </w:p>
    <w:p w14:paraId="55816952" w14:textId="3EB46B17" w:rsidR="008F26D5" w:rsidRDefault="008F26D5" w:rsidP="00B34A90">
      <w:pPr>
        <w:spacing w:after="0" w:line="240" w:lineRule="auto"/>
        <w:rPr>
          <w:rFonts w:eastAsia="Times New Roman" w:cstheme="minorHAnsi"/>
          <w:kern w:val="0"/>
          <w14:ligatures w14:val="none"/>
        </w:rPr>
      </w:pPr>
      <w:r w:rsidRPr="008F26D5">
        <w:rPr>
          <w:rFonts w:eastAsia="Times New Roman" w:cstheme="minorHAnsi"/>
          <w:kern w:val="0"/>
          <w14:ligatures w14:val="none"/>
        </w:rPr>
        <w:t>We created a contingency table for genre and platform and performed a chi-square test to investigate the independence between the two variables. The null hypothesis states that genre and platform are independent, while the alternative hypothesis states that there is an association between them.</w:t>
      </w:r>
    </w:p>
    <w:p w14:paraId="1D6DC02B" w14:textId="77777777" w:rsidR="008F26D5" w:rsidRDefault="008F26D5" w:rsidP="00B34A90">
      <w:pPr>
        <w:spacing w:after="0" w:line="240" w:lineRule="auto"/>
        <w:rPr>
          <w:rFonts w:eastAsia="Times New Roman" w:cstheme="minorHAnsi"/>
          <w:kern w:val="0"/>
          <w14:ligatures w14:val="none"/>
        </w:rPr>
      </w:pPr>
    </w:p>
    <w:p w14:paraId="2CA22868" w14:textId="6EAB3CF6" w:rsidR="008F26D5" w:rsidRDefault="008F26D5" w:rsidP="00B34A90">
      <w:pPr>
        <w:spacing w:after="0" w:line="240" w:lineRule="auto"/>
        <w:rPr>
          <w:rFonts w:eastAsia="Times New Roman" w:cstheme="minorHAnsi"/>
          <w:kern w:val="0"/>
          <w14:ligatures w14:val="none"/>
        </w:rPr>
      </w:pPr>
      <w:r w:rsidRPr="008F26D5">
        <w:rPr>
          <w:rFonts w:eastAsia="Times New Roman" w:cstheme="minorHAnsi"/>
          <w:kern w:val="0"/>
          <w14:ligatures w14:val="none"/>
        </w:rPr>
        <w:t>With a p-value of &lt; 2.2e-16, which is much lower than the significance level (typically 0.05), we reject the null hypothesis. This means that we have strong evidence to conclude that there is an association between genre and platform. However, the warning message suggests that the chi-squared approximation may be incorrect, which could be due to small cell counts in the contingency table. To address this issue, we may need to consider using other methods, such as Fisher's exact test or a Monte Carlo simulation, to obtain more accurate results.</w:t>
      </w:r>
    </w:p>
    <w:p w14:paraId="36A6CB79" w14:textId="77777777" w:rsidR="008F26D5" w:rsidRPr="00B34A90" w:rsidRDefault="008F26D5" w:rsidP="00B34A90">
      <w:pPr>
        <w:spacing w:after="0" w:line="240" w:lineRule="auto"/>
        <w:rPr>
          <w:rFonts w:eastAsia="Times New Roman" w:cstheme="minorHAnsi"/>
          <w:kern w:val="0"/>
          <w14:ligatures w14:val="none"/>
        </w:rPr>
      </w:pPr>
    </w:p>
    <w:p w14:paraId="569A0DF5" w14:textId="5570EA97" w:rsid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sidR="007122AB">
        <w:rPr>
          <w:rFonts w:eastAsia="Times New Roman" w:cstheme="minorHAnsi"/>
          <w:kern w:val="0"/>
          <w14:ligatures w14:val="none"/>
        </w:rPr>
        <w:t>f</w:t>
      </w:r>
      <w:r w:rsidRPr="00B34A90">
        <w:rPr>
          <w:rFonts w:eastAsia="Times New Roman" w:cstheme="minorHAnsi"/>
          <w:kern w:val="0"/>
          <w14:ligatures w14:val="none"/>
        </w:rPr>
        <w:t>: Non-parametric tests (Kruskal-Wallis test)</w:t>
      </w:r>
    </w:p>
    <w:p w14:paraId="759CA521" w14:textId="1577CB5E" w:rsidR="00CB3A33" w:rsidRDefault="00CB3A33" w:rsidP="00B34A90">
      <w:pPr>
        <w:spacing w:after="0" w:line="240" w:lineRule="auto"/>
        <w:rPr>
          <w:rFonts w:eastAsia="Times New Roman" w:cstheme="minorHAnsi"/>
          <w:kern w:val="0"/>
          <w14:ligatures w14:val="none"/>
        </w:rPr>
      </w:pPr>
      <w:r w:rsidRPr="00B52EC5">
        <w:rPr>
          <w:rFonts w:ascii="Times New Roman" w:eastAsia="Times New Roman" w:hAnsi="Times New Roman" w:cs="Times New Roman"/>
          <w:noProof/>
          <w:kern w:val="0"/>
          <w:sz w:val="24"/>
          <w:szCs w:val="24"/>
          <w14:ligatures w14:val="none"/>
        </w:rPr>
        <w:drawing>
          <wp:inline distT="0" distB="0" distL="0" distR="0" wp14:anchorId="2FC189AD" wp14:editId="3C19007D">
            <wp:extent cx="5943600" cy="17481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p>
    <w:p w14:paraId="115A68C9" w14:textId="3A80E402" w:rsidR="007562C6" w:rsidRDefault="007562C6" w:rsidP="00B34A90">
      <w:pPr>
        <w:spacing w:after="0" w:line="240" w:lineRule="auto"/>
        <w:rPr>
          <w:rFonts w:eastAsia="Times New Roman" w:cstheme="minorHAnsi"/>
          <w:kern w:val="0"/>
          <w14:ligatures w14:val="none"/>
        </w:rPr>
      </w:pPr>
      <w:r w:rsidRPr="007562C6">
        <w:rPr>
          <w:rFonts w:eastAsia="Times New Roman" w:cstheme="minorHAnsi"/>
          <w:kern w:val="0"/>
          <w14:ligatures w14:val="none"/>
        </w:rPr>
        <w:t>We performed a Kruskal-Wallis test to assess whether there is a significant difference in global sales among the different genres. The Kruskal-Wallis test is a non-parametric alternative to the one-way ANOVA and does not assume normality of the data. The null hypothesis states that the distribution of global sales is the same across all genres, while the alternative hypothesis states that at least one genre has a different distribution.</w:t>
      </w:r>
    </w:p>
    <w:p w14:paraId="13EC772E" w14:textId="77777777" w:rsidR="007562C6" w:rsidRDefault="007562C6" w:rsidP="00B34A90">
      <w:pPr>
        <w:spacing w:after="0" w:line="240" w:lineRule="auto"/>
        <w:rPr>
          <w:rFonts w:eastAsia="Times New Roman" w:cstheme="minorHAnsi"/>
          <w:kern w:val="0"/>
          <w14:ligatures w14:val="none"/>
        </w:rPr>
      </w:pPr>
    </w:p>
    <w:p w14:paraId="5ED3013E" w14:textId="36502310" w:rsidR="007562C6" w:rsidRPr="00B34A90" w:rsidRDefault="007562C6" w:rsidP="00B34A90">
      <w:pPr>
        <w:spacing w:after="0" w:line="240" w:lineRule="auto"/>
        <w:rPr>
          <w:rFonts w:eastAsia="Times New Roman" w:cstheme="minorHAnsi"/>
          <w:kern w:val="0"/>
          <w14:ligatures w14:val="none"/>
        </w:rPr>
      </w:pPr>
      <w:r w:rsidRPr="007562C6">
        <w:rPr>
          <w:rFonts w:eastAsia="Times New Roman" w:cstheme="minorHAnsi"/>
          <w:kern w:val="0"/>
          <w14:ligatures w14:val="none"/>
        </w:rPr>
        <w:t>With a p-value of &lt; 2.2e-16, which is much lower than the significance level (typically 0.05), we reject the null hypothesis. This means that we have strong evidence to conclude that there is a significant difference in the distribution of global sales among the different genres. This result is consistent with the findings from the one-way ANOVA, further supporting the conclusion that the genre has a significant impact on global sales.</w:t>
      </w:r>
    </w:p>
    <w:p w14:paraId="6F16626B" w14:textId="77777777" w:rsidR="00B34A90" w:rsidRPr="00B34A90" w:rsidRDefault="00B34A90" w:rsidP="00B34A90">
      <w:pPr>
        <w:spacing w:after="0" w:line="240" w:lineRule="auto"/>
        <w:rPr>
          <w:rFonts w:eastAsia="Times New Roman" w:cstheme="minorHAnsi"/>
          <w:kern w:val="0"/>
          <w14:ligatures w14:val="none"/>
        </w:rPr>
      </w:pPr>
    </w:p>
    <w:p w14:paraId="48CA8AB9" w14:textId="77777777" w:rsidR="00B34A90" w:rsidRPr="00B34A90" w:rsidRDefault="00B34A90" w:rsidP="00B34A90">
      <w:pPr>
        <w:spacing w:after="0" w:line="240" w:lineRule="auto"/>
        <w:rPr>
          <w:rFonts w:eastAsia="Times New Roman" w:cstheme="minorHAnsi"/>
          <w:kern w:val="0"/>
          <w14:ligatures w14:val="none"/>
        </w:rPr>
      </w:pPr>
      <w:r w:rsidRPr="00B34A90">
        <w:rPr>
          <w:rFonts w:eastAsia="Times New Roman" w:cstheme="minorHAnsi"/>
          <w:kern w:val="0"/>
          <w14:ligatures w14:val="none"/>
        </w:rPr>
        <w:t>4. Modeling</w:t>
      </w:r>
    </w:p>
    <w:p w14:paraId="2E70806A" w14:textId="77777777" w:rsidR="00CB3A33" w:rsidRDefault="00CB3A33" w:rsidP="00CB3A33">
      <w:pPr>
        <w:spacing w:after="0" w:line="240" w:lineRule="auto"/>
        <w:rPr>
          <w:rFonts w:eastAsia="Times New Roman" w:cstheme="minorHAnsi"/>
          <w:kern w:val="0"/>
          <w14:ligatures w14:val="none"/>
        </w:rPr>
      </w:pPr>
      <w:r w:rsidRPr="00B34A90">
        <w:rPr>
          <w:rFonts w:eastAsia="Times New Roman" w:cstheme="minorHAnsi"/>
          <w:kern w:val="0"/>
          <w14:ligatures w14:val="none"/>
        </w:rPr>
        <w:t xml:space="preserve">   </w:t>
      </w:r>
      <w:r>
        <w:rPr>
          <w:rFonts w:eastAsia="Times New Roman" w:cstheme="minorHAnsi"/>
          <w:kern w:val="0"/>
          <w14:ligatures w14:val="none"/>
        </w:rPr>
        <w:t xml:space="preserve">a. </w:t>
      </w:r>
      <w:r w:rsidRPr="00B34A90">
        <w:rPr>
          <w:rFonts w:eastAsia="Times New Roman" w:cstheme="minorHAnsi"/>
          <w:kern w:val="0"/>
          <w14:ligatures w14:val="none"/>
        </w:rPr>
        <w:t>Linear regression model</w:t>
      </w:r>
    </w:p>
    <w:p w14:paraId="2CFB38AD" w14:textId="77777777" w:rsidR="00CB3A33" w:rsidRDefault="00CB3A33" w:rsidP="00CB3A33">
      <w:pPr>
        <w:spacing w:after="0" w:line="240" w:lineRule="auto"/>
        <w:ind w:firstLine="720"/>
        <w:rPr>
          <w:rFonts w:eastAsia="Times New Roman" w:cstheme="minorHAnsi"/>
          <w:kern w:val="0"/>
          <w14:ligatures w14:val="none"/>
        </w:rPr>
      </w:pPr>
      <w:r>
        <w:rPr>
          <w:rFonts w:eastAsia="Times New Roman" w:cstheme="minorHAnsi"/>
          <w:kern w:val="0"/>
          <w14:ligatures w14:val="none"/>
        </w:rPr>
        <w:t xml:space="preserve">a-a </w:t>
      </w:r>
      <w:r w:rsidRPr="009E361A">
        <w:rPr>
          <w:rFonts w:eastAsia="Times New Roman" w:cstheme="minorHAnsi"/>
          <w:kern w:val="0"/>
          <w14:ligatures w14:val="none"/>
        </w:rPr>
        <w:t>Perform a linear regression to predict global sales using regional sales</w:t>
      </w:r>
    </w:p>
    <w:p w14:paraId="3CBA1A57" w14:textId="77777777" w:rsidR="00CB3A33" w:rsidRDefault="00CB3A33" w:rsidP="00CB3A33">
      <w:pPr>
        <w:spacing w:after="0" w:line="240" w:lineRule="auto"/>
        <w:rPr>
          <w:rFonts w:eastAsia="Times New Roman" w:cstheme="minorHAnsi"/>
          <w:kern w:val="0"/>
          <w14:ligatures w14:val="none"/>
        </w:rPr>
      </w:pPr>
      <w:r w:rsidRPr="005B257E">
        <w:rPr>
          <w:rFonts w:ascii="Times New Roman" w:eastAsia="Times New Roman" w:hAnsi="Times New Roman" w:cs="Times New Roman"/>
          <w:noProof/>
          <w:kern w:val="0"/>
          <w:sz w:val="24"/>
          <w:szCs w:val="24"/>
          <w14:ligatures w14:val="none"/>
        </w:rPr>
        <w:lastRenderedPageBreak/>
        <w:drawing>
          <wp:inline distT="0" distB="0" distL="0" distR="0" wp14:anchorId="1F2080D7" wp14:editId="3CFB7D0A">
            <wp:extent cx="5943600" cy="3446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p>
    <w:p w14:paraId="1BC6F922" w14:textId="2F2862EF" w:rsidR="007562C6" w:rsidRDefault="007562C6" w:rsidP="00CB3A33">
      <w:pPr>
        <w:spacing w:after="0" w:line="240" w:lineRule="auto"/>
        <w:rPr>
          <w:rFonts w:eastAsia="Times New Roman" w:cstheme="minorHAnsi"/>
          <w:kern w:val="0"/>
          <w14:ligatures w14:val="none"/>
        </w:rPr>
      </w:pPr>
      <w:r w:rsidRPr="007562C6">
        <w:rPr>
          <w:rFonts w:eastAsia="Times New Roman" w:cstheme="minorHAnsi"/>
          <w:kern w:val="0"/>
          <w14:ligatures w14:val="none"/>
        </w:rPr>
        <w:t>We fit a linear model to predict global sales based on the sales in North America (NA_Sales), Europe (EU_Sales), and Japan (JP_Sales).</w:t>
      </w:r>
    </w:p>
    <w:p w14:paraId="272261D5" w14:textId="77777777" w:rsidR="007562C6" w:rsidRDefault="007562C6" w:rsidP="00CB3A33">
      <w:pPr>
        <w:spacing w:after="0" w:line="240" w:lineRule="auto"/>
        <w:rPr>
          <w:rFonts w:eastAsia="Times New Roman" w:cstheme="minorHAnsi"/>
          <w:kern w:val="0"/>
          <w14:ligatures w14:val="none"/>
        </w:rPr>
      </w:pPr>
    </w:p>
    <w:p w14:paraId="17AE0CFD" w14:textId="5D8766E6" w:rsidR="007562C6" w:rsidRDefault="007562C6" w:rsidP="00CB3A33">
      <w:pPr>
        <w:spacing w:after="0" w:line="240" w:lineRule="auto"/>
        <w:rPr>
          <w:rFonts w:eastAsia="Times New Roman" w:cstheme="minorHAnsi"/>
          <w:kern w:val="0"/>
          <w14:ligatures w14:val="none"/>
        </w:rPr>
      </w:pPr>
      <w:r w:rsidRPr="007562C6">
        <w:rPr>
          <w:rFonts w:eastAsia="Times New Roman" w:cstheme="minorHAnsi"/>
          <w:kern w:val="0"/>
          <w14:ligatures w14:val="none"/>
        </w:rPr>
        <w:t>The linear model demonstrates a strong relationship between global sales and the sales in North America, Europe, and Japan. All three predictors (NA_Sales, EU_Sales, and JP_Sales) have highly significant p-values (&lt; 2e-16), indicating that they are important factors in predicting global sales. The high R-squared and adjusted R-squared values (0.9924) indicate that approximately 99.24% of the variance in global sales can be explained by this linear model. The F-statistic and its associated p-value also suggest that the model is statistically significant.</w:t>
      </w:r>
    </w:p>
    <w:p w14:paraId="4A915F1C" w14:textId="77777777" w:rsidR="00CB3A33" w:rsidRDefault="00CB3A33" w:rsidP="00CB3A33">
      <w:pPr>
        <w:spacing w:after="0" w:line="240" w:lineRule="auto"/>
        <w:rPr>
          <w:rFonts w:eastAsia="Times New Roman" w:cstheme="minorHAnsi"/>
          <w:kern w:val="0"/>
          <w14:ligatures w14:val="none"/>
        </w:rPr>
      </w:pPr>
    </w:p>
    <w:p w14:paraId="45FA9767" w14:textId="77777777" w:rsidR="00CB3A33" w:rsidRDefault="00CB3A33" w:rsidP="007122AB">
      <w:pPr>
        <w:spacing w:after="0" w:line="240" w:lineRule="auto"/>
        <w:ind w:firstLine="720"/>
        <w:rPr>
          <w:rFonts w:eastAsia="Times New Roman" w:cstheme="minorHAnsi"/>
          <w:kern w:val="0"/>
          <w14:ligatures w14:val="none"/>
        </w:rPr>
      </w:pPr>
      <w:r>
        <w:rPr>
          <w:rFonts w:eastAsia="Times New Roman" w:cstheme="minorHAnsi"/>
          <w:kern w:val="0"/>
          <w14:ligatures w14:val="none"/>
        </w:rPr>
        <w:t>Anova:</w:t>
      </w:r>
    </w:p>
    <w:p w14:paraId="398F2947" w14:textId="77777777" w:rsidR="00CB3A33" w:rsidRDefault="00CB3A33" w:rsidP="00CB3A33">
      <w:pPr>
        <w:spacing w:after="0" w:line="240" w:lineRule="auto"/>
        <w:rPr>
          <w:rFonts w:eastAsia="Times New Roman" w:cstheme="minorHAnsi"/>
          <w:kern w:val="0"/>
          <w14:ligatures w14:val="none"/>
        </w:rPr>
      </w:pPr>
      <w:r w:rsidRPr="005B257E">
        <w:rPr>
          <w:rFonts w:ascii="Times New Roman" w:eastAsia="Times New Roman" w:hAnsi="Times New Roman" w:cs="Times New Roman"/>
          <w:noProof/>
          <w:kern w:val="0"/>
          <w:sz w:val="24"/>
          <w:szCs w:val="24"/>
          <w14:ligatures w14:val="none"/>
        </w:rPr>
        <w:drawing>
          <wp:inline distT="0" distB="0" distL="0" distR="0" wp14:anchorId="16F8C6AC" wp14:editId="60EA6663">
            <wp:extent cx="5943600" cy="2562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019BEF9C" w14:textId="33A0CA34" w:rsidR="007562C6" w:rsidRDefault="007562C6" w:rsidP="00CB3A33">
      <w:pPr>
        <w:spacing w:after="0" w:line="240" w:lineRule="auto"/>
        <w:rPr>
          <w:rFonts w:eastAsia="Times New Roman" w:cstheme="minorHAnsi"/>
          <w:kern w:val="0"/>
          <w14:ligatures w14:val="none"/>
        </w:rPr>
      </w:pPr>
      <w:r w:rsidRPr="007562C6">
        <w:rPr>
          <w:rFonts w:eastAsia="Times New Roman" w:cstheme="minorHAnsi"/>
          <w:kern w:val="0"/>
          <w14:ligatures w14:val="none"/>
        </w:rPr>
        <w:lastRenderedPageBreak/>
        <w:t>We performed an ANOVA test to evaluate the significance of the predictors in our linear model that predicts global sales based on the sales in North America (NA_Sales), Europe (EU_Sales), and Japan (JP_Sales).</w:t>
      </w:r>
    </w:p>
    <w:p w14:paraId="751C3437" w14:textId="77777777" w:rsidR="007562C6" w:rsidRDefault="007562C6" w:rsidP="00CB3A33">
      <w:pPr>
        <w:spacing w:after="0" w:line="240" w:lineRule="auto"/>
        <w:rPr>
          <w:rFonts w:eastAsia="Times New Roman" w:cstheme="minorHAnsi"/>
          <w:kern w:val="0"/>
          <w14:ligatures w14:val="none"/>
        </w:rPr>
      </w:pPr>
    </w:p>
    <w:p w14:paraId="2B430E57" w14:textId="0B9A26EC" w:rsidR="007562C6" w:rsidRDefault="007562C6" w:rsidP="00CB3A33">
      <w:pPr>
        <w:spacing w:after="0" w:line="240" w:lineRule="auto"/>
        <w:rPr>
          <w:rFonts w:eastAsia="Times New Roman" w:cstheme="minorHAnsi"/>
          <w:kern w:val="0"/>
          <w14:ligatures w14:val="none"/>
        </w:rPr>
      </w:pPr>
      <w:r w:rsidRPr="007562C6">
        <w:rPr>
          <w:rFonts w:eastAsia="Times New Roman" w:cstheme="minorHAnsi"/>
          <w:kern w:val="0"/>
          <w14:ligatures w14:val="none"/>
        </w:rPr>
        <w:t>The ANOVA test results confirm the significance of all three predictors (NA_Sales, EU_Sales, and JP_Sales) in the linear model. All of the predictors have highly significant p-values (&lt; 2.2e-16), indicating that they contribute significantly to predicting global sales. These results further support the conclusion that sales in North America, Europe, and Japan are important factors in determining global sales for video games.</w:t>
      </w:r>
    </w:p>
    <w:p w14:paraId="442F60FC" w14:textId="77777777" w:rsidR="00CB3A33" w:rsidRDefault="00CB3A33" w:rsidP="00CB3A33">
      <w:pPr>
        <w:spacing w:after="0" w:line="240" w:lineRule="auto"/>
        <w:rPr>
          <w:rFonts w:eastAsia="Times New Roman" w:cstheme="minorHAnsi"/>
          <w:kern w:val="0"/>
          <w14:ligatures w14:val="none"/>
        </w:rPr>
      </w:pPr>
    </w:p>
    <w:p w14:paraId="68A8755E" w14:textId="77777777" w:rsidR="00CB3A33" w:rsidRDefault="00CB3A33" w:rsidP="00CB3A33">
      <w:pPr>
        <w:spacing w:after="0" w:line="240" w:lineRule="auto"/>
        <w:ind w:firstLine="720"/>
        <w:rPr>
          <w:rFonts w:eastAsia="Times New Roman" w:cstheme="minorHAnsi"/>
          <w:kern w:val="0"/>
          <w14:ligatures w14:val="none"/>
        </w:rPr>
      </w:pPr>
      <w:r>
        <w:rPr>
          <w:rFonts w:eastAsia="Times New Roman" w:cstheme="minorHAnsi"/>
          <w:kern w:val="0"/>
          <w14:ligatures w14:val="none"/>
        </w:rPr>
        <w:t xml:space="preserve">a-b </w:t>
      </w:r>
      <w:r w:rsidRPr="009E361A">
        <w:rPr>
          <w:rFonts w:eastAsia="Times New Roman" w:cstheme="minorHAnsi"/>
          <w:kern w:val="0"/>
          <w14:ligatures w14:val="none"/>
        </w:rPr>
        <w:t>Perform a linear regression to predict global sales using genre, platform, and year</w:t>
      </w:r>
    </w:p>
    <w:p w14:paraId="21AB7E7A" w14:textId="77777777" w:rsidR="00CB3A33" w:rsidRDefault="00CB3A33" w:rsidP="00CB3A33">
      <w:pPr>
        <w:spacing w:after="0" w:line="240" w:lineRule="auto"/>
        <w:rPr>
          <w:rFonts w:eastAsia="Times New Roman" w:cstheme="minorHAnsi"/>
          <w:kern w:val="0"/>
          <w14:ligatures w14:val="none"/>
        </w:rPr>
      </w:pPr>
      <w:r w:rsidRPr="0013257A">
        <w:rPr>
          <w:rFonts w:ascii="Times New Roman" w:eastAsia="Times New Roman" w:hAnsi="Times New Roman" w:cs="Times New Roman"/>
          <w:noProof/>
          <w:kern w:val="0"/>
          <w:sz w:val="24"/>
          <w:szCs w:val="24"/>
          <w14:ligatures w14:val="none"/>
        </w:rPr>
        <w:lastRenderedPageBreak/>
        <w:drawing>
          <wp:inline distT="0" distB="0" distL="0" distR="0" wp14:anchorId="1B66BCC2" wp14:editId="4F641B51">
            <wp:extent cx="5943600" cy="636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4B1FD44E" w14:textId="77777777" w:rsidR="00CB3A33" w:rsidRDefault="00CB3A33" w:rsidP="00CB3A33">
      <w:pPr>
        <w:spacing w:after="0" w:line="240" w:lineRule="auto"/>
        <w:rPr>
          <w:rFonts w:eastAsia="Times New Roman" w:cstheme="minorHAnsi"/>
          <w:kern w:val="0"/>
          <w14:ligatures w14:val="none"/>
        </w:rPr>
      </w:pPr>
      <w:r w:rsidRPr="0013257A">
        <w:rPr>
          <w:rFonts w:ascii="Times New Roman" w:eastAsia="Times New Roman" w:hAnsi="Times New Roman" w:cs="Times New Roman"/>
          <w:noProof/>
          <w:kern w:val="0"/>
          <w:sz w:val="24"/>
          <w:szCs w:val="24"/>
          <w14:ligatures w14:val="none"/>
        </w:rPr>
        <w:lastRenderedPageBreak/>
        <w:drawing>
          <wp:inline distT="0" distB="0" distL="0" distR="0" wp14:anchorId="4E78DF25" wp14:editId="0E157DCA">
            <wp:extent cx="4523375" cy="323208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4154" cy="3296951"/>
                    </a:xfrm>
                    <a:prstGeom prst="rect">
                      <a:avLst/>
                    </a:prstGeom>
                    <a:noFill/>
                    <a:ln>
                      <a:noFill/>
                    </a:ln>
                  </pic:spPr>
                </pic:pic>
              </a:graphicData>
            </a:graphic>
          </wp:inline>
        </w:drawing>
      </w:r>
    </w:p>
    <w:p w14:paraId="1EAF3637" w14:textId="58AECFF1" w:rsidR="005D763E" w:rsidRDefault="005D763E" w:rsidP="00CB3A33">
      <w:pPr>
        <w:spacing w:after="0" w:line="240" w:lineRule="auto"/>
        <w:rPr>
          <w:rFonts w:eastAsia="Times New Roman" w:cstheme="minorHAnsi"/>
          <w:kern w:val="0"/>
          <w14:ligatures w14:val="none"/>
        </w:rPr>
      </w:pPr>
      <w:r w:rsidRPr="005D763E">
        <w:rPr>
          <w:rFonts w:eastAsia="Times New Roman" w:cstheme="minorHAnsi"/>
          <w:kern w:val="0"/>
          <w14:ligatures w14:val="none"/>
        </w:rPr>
        <w:t>We fitted a linear model to predict global sales using genre, platform, and year as predictors. Here's the summary of the linear model:</w:t>
      </w:r>
    </w:p>
    <w:p w14:paraId="63D0B6E9" w14:textId="77777777" w:rsidR="005D763E" w:rsidRDefault="005D763E" w:rsidP="00CB3A33">
      <w:pPr>
        <w:spacing w:after="0" w:line="240" w:lineRule="auto"/>
        <w:rPr>
          <w:rFonts w:eastAsia="Times New Roman" w:cstheme="minorHAnsi"/>
          <w:kern w:val="0"/>
          <w14:ligatures w14:val="none"/>
        </w:rPr>
      </w:pPr>
    </w:p>
    <w:p w14:paraId="52A8F6E4" w14:textId="7E0C3F5A" w:rsidR="005D763E" w:rsidRDefault="005D763E" w:rsidP="00CB3A33">
      <w:pPr>
        <w:spacing w:after="0" w:line="240" w:lineRule="auto"/>
        <w:rPr>
          <w:rFonts w:eastAsia="Times New Roman" w:cstheme="minorHAnsi"/>
          <w:kern w:val="0"/>
          <w14:ligatures w14:val="none"/>
        </w:rPr>
      </w:pPr>
      <w:r w:rsidRPr="005D763E">
        <w:rPr>
          <w:rFonts w:eastAsia="Times New Roman" w:cstheme="minorHAnsi"/>
          <w:kern w:val="0"/>
          <w14:ligatures w14:val="none"/>
        </w:rPr>
        <w:t>The model has a relatively low R-squared value, indicating that it is not very good at predicting global sales using genre, platform, and year.</w:t>
      </w:r>
    </w:p>
    <w:p w14:paraId="62FB2775" w14:textId="77777777" w:rsidR="005D763E" w:rsidRDefault="005D763E" w:rsidP="00CB3A33">
      <w:pPr>
        <w:spacing w:after="0" w:line="240" w:lineRule="auto"/>
        <w:rPr>
          <w:rFonts w:eastAsia="Times New Roman" w:cstheme="minorHAnsi"/>
          <w:kern w:val="0"/>
          <w14:ligatures w14:val="none"/>
        </w:rPr>
      </w:pPr>
    </w:p>
    <w:p w14:paraId="6BFC3EA8" w14:textId="77777777" w:rsidR="005D763E" w:rsidRPr="005D763E" w:rsidRDefault="005D763E" w:rsidP="005D763E">
      <w:pPr>
        <w:spacing w:after="0" w:line="240" w:lineRule="auto"/>
        <w:rPr>
          <w:rFonts w:eastAsia="Times New Roman" w:cstheme="minorHAnsi"/>
          <w:kern w:val="0"/>
          <w14:ligatures w14:val="none"/>
        </w:rPr>
      </w:pPr>
      <w:r w:rsidRPr="005D763E">
        <w:rPr>
          <w:rFonts w:eastAsia="Times New Roman" w:cstheme="minorHAnsi"/>
          <w:kern w:val="0"/>
          <w14:ligatures w14:val="none"/>
        </w:rPr>
        <w:t>Some coefficients are significant, which means they have a significant impact on predicting global sales. For example, GenreAdventure, GenrePlatform, GenrePuzzle, GenreRole-Playing, GenreShooter, GenreStrategy, PlatformDC, PlatformSAT, and PlatformXB, as well as some years (e.g., 2000, 2002, 2003, 2005, 2006, 2007, 2008, 2009, 2010, 2011, 2012, 2013, 2014, 2015, and 2016) have significant coefficients. Note that the significance codes follow this pattern: 0 '' 0.001 '' 0.01 '' 0.05 '.' 0.1 ' ' 1.</w:t>
      </w:r>
    </w:p>
    <w:p w14:paraId="46FCB089" w14:textId="77777777" w:rsidR="005D763E" w:rsidRPr="005D763E" w:rsidRDefault="005D763E" w:rsidP="005D763E">
      <w:pPr>
        <w:spacing w:after="0" w:line="240" w:lineRule="auto"/>
        <w:rPr>
          <w:rFonts w:eastAsia="Times New Roman" w:cstheme="minorHAnsi"/>
          <w:kern w:val="0"/>
          <w14:ligatures w14:val="none"/>
        </w:rPr>
      </w:pPr>
    </w:p>
    <w:p w14:paraId="37DC6A67" w14:textId="670D5B33" w:rsidR="005D763E" w:rsidRPr="00B34A90" w:rsidRDefault="005D763E" w:rsidP="005D763E">
      <w:pPr>
        <w:spacing w:after="0" w:line="240" w:lineRule="auto"/>
        <w:rPr>
          <w:rFonts w:eastAsia="Times New Roman" w:cstheme="minorHAnsi"/>
          <w:kern w:val="0"/>
          <w14:ligatures w14:val="none"/>
        </w:rPr>
      </w:pPr>
      <w:r w:rsidRPr="005D763E">
        <w:rPr>
          <w:rFonts w:eastAsia="Times New Roman" w:cstheme="minorHAnsi"/>
          <w:kern w:val="0"/>
          <w14:ligatures w14:val="none"/>
        </w:rPr>
        <w:t>However, the overall model's low R-squared value suggests that there is a lot of unexplained variation in global sales, and these predictors alone may not provide a comprehensive understanding of the factors that influence global video game sales.</w:t>
      </w:r>
    </w:p>
    <w:p w14:paraId="65A74BB1" w14:textId="77777777" w:rsidR="00B34A90" w:rsidRPr="00B34A90" w:rsidRDefault="00B34A90" w:rsidP="00B34A90">
      <w:pPr>
        <w:spacing w:after="0" w:line="240" w:lineRule="auto"/>
        <w:rPr>
          <w:rFonts w:eastAsia="Times New Roman" w:cstheme="minorHAnsi"/>
          <w:kern w:val="0"/>
          <w14:ligatures w14:val="none"/>
        </w:rPr>
      </w:pPr>
    </w:p>
    <w:p w14:paraId="58C22723" w14:textId="0C50A583" w:rsidR="00EC0FF5" w:rsidRPr="00EC0FF5" w:rsidRDefault="00B34A90" w:rsidP="00085650">
      <w:pPr>
        <w:spacing w:after="0" w:line="240" w:lineRule="auto"/>
        <w:rPr>
          <w:rFonts w:eastAsia="Times New Roman" w:cstheme="minorHAnsi"/>
          <w:kern w:val="0"/>
          <w14:ligatures w14:val="none"/>
        </w:rPr>
      </w:pPr>
      <w:r w:rsidRPr="00B34A90">
        <w:rPr>
          <w:rFonts w:eastAsia="Times New Roman" w:cstheme="minorHAnsi"/>
          <w:kern w:val="0"/>
          <w14:ligatures w14:val="none"/>
        </w:rPr>
        <w:t>5. Conclusion and Recommendations</w:t>
      </w:r>
    </w:p>
    <w:p w14:paraId="2B645F6E" w14:textId="77777777" w:rsidR="00EC0FF5" w:rsidRPr="00EC0FF5" w:rsidRDefault="00EC0FF5" w:rsidP="00EC0FF5">
      <w:pPr>
        <w:spacing w:after="0" w:line="240" w:lineRule="auto"/>
        <w:rPr>
          <w:rFonts w:eastAsia="Times New Roman" w:cstheme="minorHAnsi"/>
          <w:kern w:val="0"/>
          <w14:ligatures w14:val="none"/>
        </w:rPr>
      </w:pPr>
    </w:p>
    <w:p w14:paraId="44ADC026"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In this analysis, we explored the video game sales dataset to identify patterns and relationships among various factors like genre, platform, and sales across different regions. We applied descriptive statistics, correlation analysis, chi-square test, Kruskal-Wallis test, linear regression, and ANOVA to better understand these relationships. Here are our conclusions and recommendations:</w:t>
      </w:r>
    </w:p>
    <w:p w14:paraId="58B14CB1" w14:textId="77777777" w:rsidR="00EC0FF5" w:rsidRPr="00EC0FF5" w:rsidRDefault="00EC0FF5" w:rsidP="00EC0FF5">
      <w:pPr>
        <w:spacing w:after="0" w:line="240" w:lineRule="auto"/>
        <w:rPr>
          <w:rFonts w:eastAsia="Times New Roman" w:cstheme="minorHAnsi"/>
          <w:kern w:val="0"/>
          <w14:ligatures w14:val="none"/>
        </w:rPr>
      </w:pPr>
    </w:p>
    <w:p w14:paraId="24D808CE"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1. Correlation analysis showed a strong relationship between sales in North America, Europe, and other regions, indicating that popular games in one region tend to be popular in other regions as well.</w:t>
      </w:r>
    </w:p>
    <w:p w14:paraId="0ED68CE6" w14:textId="77777777" w:rsidR="00EC0FF5" w:rsidRPr="00EC0FF5" w:rsidRDefault="00EC0FF5" w:rsidP="00EC0FF5">
      <w:pPr>
        <w:spacing w:after="0" w:line="240" w:lineRule="auto"/>
        <w:rPr>
          <w:rFonts w:eastAsia="Times New Roman" w:cstheme="minorHAnsi"/>
          <w:kern w:val="0"/>
          <w14:ligatures w14:val="none"/>
        </w:rPr>
      </w:pPr>
    </w:p>
    <w:p w14:paraId="57E800A9"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2. The chi-square test indicated a significant association between the genre and platform of the video games, suggesting that certain genres are more popular on specific platforms.</w:t>
      </w:r>
    </w:p>
    <w:p w14:paraId="7A6E3A91" w14:textId="77777777" w:rsidR="00EC0FF5" w:rsidRPr="00EC0FF5" w:rsidRDefault="00EC0FF5" w:rsidP="00EC0FF5">
      <w:pPr>
        <w:spacing w:after="0" w:line="240" w:lineRule="auto"/>
        <w:rPr>
          <w:rFonts w:eastAsia="Times New Roman" w:cstheme="minorHAnsi"/>
          <w:kern w:val="0"/>
          <w14:ligatures w14:val="none"/>
        </w:rPr>
      </w:pPr>
    </w:p>
    <w:p w14:paraId="71C9D172"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lastRenderedPageBreak/>
        <w:t>3. The Kruskal-Wallis test revealed significant differences in global sales among different genres, indicating that some genres are more popular and generate higher sales than others.</w:t>
      </w:r>
    </w:p>
    <w:p w14:paraId="6674FD85" w14:textId="77777777" w:rsidR="00EC0FF5" w:rsidRPr="00EC0FF5" w:rsidRDefault="00EC0FF5" w:rsidP="00EC0FF5">
      <w:pPr>
        <w:spacing w:after="0" w:line="240" w:lineRule="auto"/>
        <w:rPr>
          <w:rFonts w:eastAsia="Times New Roman" w:cstheme="minorHAnsi"/>
          <w:kern w:val="0"/>
          <w14:ligatures w14:val="none"/>
        </w:rPr>
      </w:pPr>
    </w:p>
    <w:p w14:paraId="312EC1F1"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4. The linear regression model with regional sales (North America, Europe, and Japan) as predictors had an extremely high R-squared value, indicating that these predictors can explain a substantial portion of the variation in global sales.</w:t>
      </w:r>
    </w:p>
    <w:p w14:paraId="69D3003B" w14:textId="77777777" w:rsidR="00EC0FF5" w:rsidRPr="00EC0FF5" w:rsidRDefault="00EC0FF5" w:rsidP="00EC0FF5">
      <w:pPr>
        <w:spacing w:after="0" w:line="240" w:lineRule="auto"/>
        <w:rPr>
          <w:rFonts w:eastAsia="Times New Roman" w:cstheme="minorHAnsi"/>
          <w:kern w:val="0"/>
          <w14:ligatures w14:val="none"/>
        </w:rPr>
      </w:pPr>
    </w:p>
    <w:p w14:paraId="5EBCD4C9"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5. The linear regression model with genre, platform, and year as predictors had a low R-squared value, indicating that these factors alone may not provide a comprehensive understanding of the factors influencing global video game sales.</w:t>
      </w:r>
    </w:p>
    <w:p w14:paraId="0D3C1ECE" w14:textId="77777777" w:rsidR="00EC0FF5" w:rsidRPr="00EC0FF5" w:rsidRDefault="00EC0FF5" w:rsidP="00EC0FF5">
      <w:pPr>
        <w:spacing w:after="0" w:line="240" w:lineRule="auto"/>
        <w:rPr>
          <w:rFonts w:eastAsia="Times New Roman" w:cstheme="minorHAnsi"/>
          <w:kern w:val="0"/>
          <w14:ligatures w14:val="none"/>
        </w:rPr>
      </w:pPr>
    </w:p>
    <w:p w14:paraId="56767B02"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Based on our findings, we recommend the following:</w:t>
      </w:r>
    </w:p>
    <w:p w14:paraId="1A59E215" w14:textId="77777777" w:rsidR="00EC0FF5" w:rsidRPr="00EC0FF5" w:rsidRDefault="00EC0FF5" w:rsidP="00EC0FF5">
      <w:pPr>
        <w:spacing w:after="0" w:line="240" w:lineRule="auto"/>
        <w:rPr>
          <w:rFonts w:eastAsia="Times New Roman" w:cstheme="minorHAnsi"/>
          <w:kern w:val="0"/>
          <w14:ligatures w14:val="none"/>
        </w:rPr>
      </w:pPr>
    </w:p>
    <w:p w14:paraId="0542F7C1"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 Game developers and publishers should focus on creating games in popular genres and for platforms that have a strong association with those genres to maximize sales potential.</w:t>
      </w:r>
    </w:p>
    <w:p w14:paraId="75275C76" w14:textId="77777777" w:rsidR="00EC0FF5" w:rsidRPr="00EC0FF5" w:rsidRDefault="00EC0FF5" w:rsidP="00EC0FF5">
      <w:pPr>
        <w:spacing w:after="0" w:line="240" w:lineRule="auto"/>
        <w:rPr>
          <w:rFonts w:eastAsia="Times New Roman" w:cstheme="minorHAnsi"/>
          <w:kern w:val="0"/>
          <w14:ligatures w14:val="none"/>
        </w:rPr>
      </w:pPr>
    </w:p>
    <w:p w14:paraId="0213014C"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 Regional preferences should be considered when marketing games, as the strong correlation between regional sales indicates that games that perform well in one region are likely to do so in others.</w:t>
      </w:r>
    </w:p>
    <w:p w14:paraId="2E257FC6" w14:textId="77777777" w:rsidR="00EC0FF5" w:rsidRPr="00EC0FF5" w:rsidRDefault="00EC0FF5" w:rsidP="00EC0FF5">
      <w:pPr>
        <w:spacing w:after="0" w:line="240" w:lineRule="auto"/>
        <w:rPr>
          <w:rFonts w:eastAsia="Times New Roman" w:cstheme="minorHAnsi"/>
          <w:kern w:val="0"/>
          <w14:ligatures w14:val="none"/>
        </w:rPr>
      </w:pPr>
    </w:p>
    <w:p w14:paraId="6FA3AD7D" w14:textId="77777777" w:rsidR="00EC0FF5" w:rsidRPr="00EC0FF5"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 Although the linear model with genre, platform, and year as predictors had a low R-squared value, these factors still provide valuable insights. It would be beneficial to explore additional factors, such as game ratings, developer reputation, or marketing spend, to build a more comprehensive predictive model.</w:t>
      </w:r>
    </w:p>
    <w:p w14:paraId="75438E17" w14:textId="77777777" w:rsidR="00EC0FF5" w:rsidRPr="00EC0FF5" w:rsidRDefault="00EC0FF5" w:rsidP="00EC0FF5">
      <w:pPr>
        <w:spacing w:after="0" w:line="240" w:lineRule="auto"/>
        <w:rPr>
          <w:rFonts w:eastAsia="Times New Roman" w:cstheme="minorHAnsi"/>
          <w:kern w:val="0"/>
          <w14:ligatures w14:val="none"/>
        </w:rPr>
      </w:pPr>
    </w:p>
    <w:p w14:paraId="6F41EDDB" w14:textId="3BAF07F5" w:rsidR="00EC0FF5" w:rsidRPr="00B34A90" w:rsidRDefault="00EC0FF5" w:rsidP="00EC0FF5">
      <w:pPr>
        <w:spacing w:after="0" w:line="240" w:lineRule="auto"/>
        <w:rPr>
          <w:rFonts w:eastAsia="Times New Roman" w:cstheme="minorHAnsi"/>
          <w:kern w:val="0"/>
          <w14:ligatures w14:val="none"/>
        </w:rPr>
      </w:pPr>
      <w:r w:rsidRPr="00EC0FF5">
        <w:rPr>
          <w:rFonts w:eastAsia="Times New Roman" w:cstheme="minorHAnsi"/>
          <w:kern w:val="0"/>
          <w14:ligatures w14:val="none"/>
        </w:rPr>
        <w:t>- Finally, understanding industry trends and keeping an eye on emerging platforms and genres is crucial for staying competitive in the ever-evolving video game market.</w:t>
      </w:r>
    </w:p>
    <w:sectPr w:rsidR="00EC0FF5" w:rsidRPr="00B34A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8DF"/>
    <w:rsid w:val="00085650"/>
    <w:rsid w:val="00106C7E"/>
    <w:rsid w:val="00251D6D"/>
    <w:rsid w:val="00524099"/>
    <w:rsid w:val="00531907"/>
    <w:rsid w:val="00550D05"/>
    <w:rsid w:val="005A04B4"/>
    <w:rsid w:val="005D763E"/>
    <w:rsid w:val="007122AB"/>
    <w:rsid w:val="007562C6"/>
    <w:rsid w:val="007678DF"/>
    <w:rsid w:val="007D2AB0"/>
    <w:rsid w:val="00800704"/>
    <w:rsid w:val="008F26D5"/>
    <w:rsid w:val="008F3C72"/>
    <w:rsid w:val="009A6114"/>
    <w:rsid w:val="009E361A"/>
    <w:rsid w:val="00B34A90"/>
    <w:rsid w:val="00BD5A2B"/>
    <w:rsid w:val="00C214E3"/>
    <w:rsid w:val="00CB3A33"/>
    <w:rsid w:val="00D02B56"/>
    <w:rsid w:val="00D63C57"/>
    <w:rsid w:val="00DF6E86"/>
    <w:rsid w:val="00EC0FF5"/>
    <w:rsid w:val="00F85B39"/>
    <w:rsid w:val="00FF4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612E3"/>
  <w15:chartTrackingRefBased/>
  <w15:docId w15:val="{5F75CB3B-6541-4B32-996C-32747354B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A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85B3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kaggle.com/datasets/gregorut/videogamesales?resource=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566</TotalTime>
  <Pages>20</Pages>
  <Words>2181</Words>
  <Characters>12433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天纵</dc:creator>
  <cp:keywords/>
  <dc:description/>
  <cp:lastModifiedBy>张 天纵</cp:lastModifiedBy>
  <cp:revision>17</cp:revision>
  <dcterms:created xsi:type="dcterms:W3CDTF">2023-04-29T17:04:00Z</dcterms:created>
  <dcterms:modified xsi:type="dcterms:W3CDTF">2023-04-30T02:33:00Z</dcterms:modified>
</cp:coreProperties>
</file>